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1" Type="http://schemas.openxmlformats.org/officeDocument/2006/relationships/officeDocument" Target="word/document.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4B3C14" w:rsidRDefault="001D0421" w:rsidP="001D0421">
      <w:pPr>
        <w:pStyle w:val="16"/>
      </w:pPr>
      <w:r w:rsidRPr="00F0574F">
        <w:rPr>
          <w:rFonts w:hint="eastAsia"/>
        </w:rPr>
        <w:t>各测风塔的测风数据经过代表年订正后，</w:t>
      </w:r>
      <w:r>
        <w:t>0064</w:t>
      </w:r>
      <w:r w:rsidRPr="00F0574F">
        <w:t>#</w:t>
      </w:r>
      <w:r w:rsidRPr="00F0574F">
        <w:rPr>
          <w:rFonts w:hint="eastAsia"/>
        </w:rPr>
        <w:t>测风塔</w:t>
      </w:r>
      <w:r>
        <w:rPr>
          <w:rFonts w:hint="eastAsia"/>
        </w:rPr>
        <w:t>90m</w:t>
      </w:r>
      <w:r w:rsidRPr="00F0574F">
        <w:rPr>
          <w:rFonts w:hint="eastAsia"/>
        </w:rPr>
        <w:t>高度年平均风速为</w:t>
      </w:r>
      <w:r>
        <w:rPr>
          <w:rFonts w:hint="eastAsia"/>
        </w:rPr>
        <w:t>6</w:t>
      </w:r>
      <w:r w:rsidRPr="00F0574F">
        <w:t>.</w:t>
      </w:r>
      <w:r>
        <w:t xml:space="preserve">14 </w:t>
      </w:r>
      <w:r w:rsidRPr="00F0574F">
        <w:t>m/s,</w:t>
      </w:r>
      <w:r w:rsidRPr="00F0574F">
        <w:rPr>
          <w:rFonts w:hint="eastAsia"/>
        </w:rPr>
        <w:t>风功率密度为</w:t>
      </w:r>
      <w:r>
        <w:rPr>
          <w:rFonts w:hint="eastAsia"/>
        </w:rPr>
        <w:t>2</w:t>
      </w:r>
      <w:r>
        <w:t xml:space="preserve">05 </w:t>
      </w:r>
      <w:r w:rsidRPr="00F0574F">
        <w:t>W/m</w:t>
      </w:r>
      <w:r w:rsidRPr="00F0574F">
        <w:rPr>
          <w:rFonts w:hint="eastAsia"/>
        </w:rPr>
        <w:t>²。</w:t>
      </w:r>
      <w:r>
        <w:t>1623</w:t>
      </w:r>
      <w:r w:rsidRPr="00F0574F">
        <w:t>#</w:t>
      </w:r>
      <w:r w:rsidRPr="00F0574F">
        <w:rPr>
          <w:rFonts w:hint="eastAsia"/>
        </w:rPr>
        <w:t>测风塔</w:t>
      </w:r>
      <w:r>
        <w:t>90m</w:t>
      </w:r>
      <w:r w:rsidRPr="00F0574F">
        <w:rPr>
          <w:rFonts w:hint="eastAsia"/>
        </w:rPr>
        <w:t>高度年平均风速为</w:t>
      </w:r>
      <w:r w:rsidRPr="00F0574F">
        <w:t>5.</w:t>
      </w:r>
      <w:r>
        <w:t xml:space="preserve">90 </w:t>
      </w:r>
      <w:r w:rsidRPr="00F0574F">
        <w:t>m/s,</w:t>
      </w:r>
      <w:r w:rsidRPr="00F0574F">
        <w:rPr>
          <w:rFonts w:hint="eastAsia"/>
        </w:rPr>
        <w:t>风功率密度为</w:t>
      </w:r>
      <w:r w:rsidRPr="00F0574F">
        <w:t>1</w:t>
      </w:r>
      <w:r>
        <w:t xml:space="preserve">96 </w:t>
      </w:r>
      <w:r w:rsidRPr="00F0574F">
        <w:t>W/m</w:t>
      </w:r>
      <w:r w:rsidRPr="00F0574F">
        <w:rPr>
          <w:rFonts w:hint="eastAsia"/>
        </w:rPr>
        <w:t>²。</w:t>
      </w:r>
    </w:p>
    <w:p w:rsidR="004B3C14" w:rsidRDefault="00FA5E57" w:rsidP="001D0421">
      <w:pPr>
        <w:pStyle w:val="16"/>
      </w:pPr>
      <w:r w:rsidRPr="007C6BAA">
        <w:t xml:space="preserve">False</w:t>
      </w:r>
    </w:p>
    <w:p w:rsidR="001D0421" w:rsidRPr="00F0574F" w:rsidRDefault="001D0421" w:rsidP="001D0421">
      <w:pPr>
        <w:pStyle w:val="16"/>
      </w:pPr>
      <w:r w:rsidRPr="00F0574F">
        <w:rPr>
          <w:rFonts w:hint="eastAsia"/>
        </w:rPr>
        <w:t>本次以测风塔</w:t>
      </w:r>
      <w:r>
        <w:rPr>
          <w:rFonts w:hint="eastAsia"/>
        </w:rPr>
        <w:t>90m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1D0421" w:rsidRDefault="001D0421" w:rsidP="001D0421">
      <w:pPr>
        <w:pStyle w:val="16"/>
      </w:pPr>
      <w:r w:rsidRPr="00505402">
        <w:rPr>
          <w:rFonts w:hint="eastAsia"/>
        </w:rPr>
        <w:t>本风电场主导风向相对比较集中，</w:t>
      </w:r>
      <w:r>
        <w:rPr>
          <w:rFonts w:hint="eastAsia"/>
        </w:rPr>
        <w:t>0064</w:t>
      </w:r>
      <w:r w:rsidRPr="00505402">
        <w:rPr>
          <w:rFonts w:hint="eastAsia"/>
        </w:rPr>
        <w:t>#</w:t>
      </w:r>
      <w:r w:rsidRPr="00505402">
        <w:rPr>
          <w:rFonts w:hint="eastAsia"/>
        </w:rPr>
        <w:t>测风塔</w:t>
      </w:r>
      <w:r>
        <w:t>90m</w:t>
      </w:r>
      <w:proofErr w:type="gramStart"/>
      <w:r w:rsidRPr="00505402">
        <w:rPr>
          <w:rFonts w:hint="eastAsia"/>
        </w:rPr>
        <w:t>测层风向</w:t>
      </w:r>
      <w:proofErr w:type="gramEnd"/>
      <w:r w:rsidRPr="00505402">
        <w:rPr>
          <w:rFonts w:hint="eastAsia"/>
        </w:rPr>
        <w:t>风能都以</w:t>
      </w:r>
      <w:r>
        <w:rPr>
          <w:rFonts w:hint="eastAsia"/>
        </w:rPr>
        <w:t>S</w:t>
      </w:r>
      <w:r>
        <w:rPr>
          <w:rFonts w:hint="eastAsia"/>
        </w:rPr>
        <w:t>，</w:t>
      </w:r>
      <w:r>
        <w:rPr>
          <w:rFonts w:hint="eastAsia"/>
        </w:rPr>
        <w:t>EEN</w:t>
      </w:r>
      <w:r w:rsidRPr="00505402">
        <w:rPr>
          <w:rFonts w:hint="eastAsia"/>
        </w:rPr>
        <w:t>向为主</w:t>
      </w:r>
      <w:r>
        <w:rPr>
          <w:rFonts w:hint="eastAsia"/>
        </w:rPr>
        <w:t>。</w:t>
      </w:r>
      <w:r>
        <w:rPr>
          <w:rFonts w:hint="eastAsia"/>
        </w:rPr>
        <w:t>1623</w:t>
      </w:r>
      <w:r w:rsidRPr="00505402">
        <w:rPr>
          <w:rFonts w:hint="eastAsia"/>
        </w:rPr>
        <w:t>#</w:t>
      </w:r>
      <w:r w:rsidRPr="00505402">
        <w:rPr>
          <w:rFonts w:hint="eastAsia"/>
        </w:rPr>
        <w:t>测风塔</w:t>
      </w:r>
      <w:r>
        <w:rPr>
          <w:rFonts w:hint="eastAsia"/>
        </w:rPr>
        <w:t>90m</w:t>
      </w:r>
      <w:proofErr w:type="gramStart"/>
      <w:r w:rsidRPr="00505402">
        <w:rPr>
          <w:rFonts w:hint="eastAsia"/>
        </w:rPr>
        <w:t>测层风向</w:t>
      </w:r>
      <w:proofErr w:type="gramEnd"/>
      <w:r w:rsidRPr="00505402">
        <w:rPr>
          <w:rFonts w:hint="eastAsia"/>
        </w:rPr>
        <w:t>风能都以</w:t>
      </w:r>
      <w:r>
        <w:rPr>
          <w:rFonts w:hint="eastAsia"/>
        </w:rPr>
        <w:t>S</w:t>
      </w:r>
      <w:r w:rsidRPr="00505402">
        <w:rPr>
          <w:rFonts w:hint="eastAsia"/>
        </w:rPr>
        <w:t>向为主</w:t>
      </w:r>
    </w:p>
    <w:p w:rsidR="004B3C14" w:rsidRDefault="004B3C14" w:rsidP="004B3C14">
      <w:pPr>
        <w:pStyle w:val="16"/>
      </w:pPr>
      <w:r w:rsidRPr="007C6BAA">
        <w:t xml:space="preserve">False</w:t>
      </w:r>
    </w:p>
    <w:p w:rsidR="001D0421" w:rsidRPr="00B925B9" w:rsidRDefault="001D0421" w:rsidP="001D0421">
      <w:pPr>
        <w:pStyle w:val="16"/>
      </w:pPr>
      <w:bookmarkStart w:id="4" w:name="_GoBack"/>
      <w:bookmarkEnd w:id="4"/>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 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lastRenderedPageBreak/>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（第三版）标准，同时考虑本风电场平均风况条件，本风电场初拟选择能安全承受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Pr="007B7A11">
        <w:rPr>
          <w:rFonts w:hint="eastAsia"/>
        </w:rPr>
        <w:t>Ⅲ</w:t>
      </w:r>
      <w:r w:rsidRPr="007B7A11">
        <w:rPr>
          <w:rFonts w:hint="eastAsia"/>
        </w:rPr>
        <w:t>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lastRenderedPageBreak/>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w:t>
      </w:r>
      <w:bookmarkStart w:id="5" w:name="OLE_LINK7"/>
      <w:bookmarkStart w:id="6" w:name="OLE_LINK8"/>
      <w:bookmarkStart w:id="7" w:name="OLE_LINK9"/>
      <w:r>
        <w:t>WTG1-2.2</w:t>
      </w:r>
      <w:r w:rsidRPr="00CC6331">
        <w:t>MW-1</w:t>
      </w:r>
      <w:r>
        <w:t>31</w:t>
      </w:r>
      <w:r w:rsidRPr="00CC6331">
        <w:t>，</w:t>
      </w:r>
      <w:r>
        <w:t>WTG2-2.5</w:t>
      </w:r>
      <w:r w:rsidRPr="00CC6331">
        <w:t>MW-140</w:t>
      </w:r>
      <w:r w:rsidRPr="00CC6331">
        <w:rPr>
          <w:rFonts w:hint="eastAsia"/>
        </w:rPr>
        <w:t>，</w:t>
      </w:r>
      <w:bookmarkStart w:id="8" w:name="OLE_LINK92"/>
      <w:r w:rsidRPr="00CC6331">
        <w:t>WTG</w:t>
      </w:r>
      <w:r>
        <w:t>3</w:t>
      </w:r>
      <w:r w:rsidRPr="00CC6331">
        <w:t>-</w:t>
      </w:r>
      <w:r>
        <w:t>2.5</w:t>
      </w:r>
      <w:r w:rsidRPr="00CC6331">
        <w:t>MW-1</w:t>
      </w:r>
      <w:r>
        <w:t>4</w:t>
      </w:r>
      <w:bookmarkStart w:id="9" w:name="OLE_LINK121"/>
      <w:bookmarkEnd w:id="8"/>
      <w:r>
        <w:t>1</w:t>
      </w:r>
      <w:r w:rsidRPr="00CC6331">
        <w:t>，</w:t>
      </w:r>
      <w:r w:rsidRPr="00CC6331">
        <w:t>WTG</w:t>
      </w:r>
      <w:r>
        <w:t>4</w:t>
      </w:r>
      <w:r w:rsidRPr="00CC6331">
        <w:t>-</w:t>
      </w:r>
      <w:r>
        <w:t>2.5</w:t>
      </w:r>
      <w:r w:rsidRPr="00CC6331">
        <w:t>MW-1</w:t>
      </w:r>
      <w:r>
        <w:t>45</w:t>
      </w:r>
      <w:bookmarkEnd w:id="5"/>
      <w:bookmarkEnd w:id="6"/>
      <w:bookmarkEnd w:id="7"/>
      <w:bookmarkEnd w:id="9"/>
      <w:r w:rsidRPr="00CC6331">
        <w:t>等</w:t>
      </w:r>
      <w:r>
        <w:rPr>
          <w:rFonts w:hint="eastAsia"/>
        </w:rPr>
        <w:t>4</w:t>
      </w:r>
      <w:r>
        <w:rPr>
          <w:rFonts w:hint="eastAsia"/>
        </w:rPr>
        <w:t>种</w:t>
      </w:r>
      <w:r w:rsidRPr="00CC6331">
        <w:t>较为典型的风机作为比选对象。</w:t>
      </w:r>
      <w:bookmarkStart w:id="10"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p w:rsidR="001D0421" w:rsidRPr="00CC6331" w:rsidRDefault="001D0421" w:rsidP="001D0421">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10"/>
      <w:r w:rsidRPr="00CC6331">
        <w:t xml:space="preserve">  </w:t>
      </w:r>
      <w:r w:rsidRPr="00CC6331">
        <w:rPr>
          <w:rFonts w:hint="eastAsia"/>
        </w:rPr>
        <w:t>比选机型参数表</w:t>
      </w:r>
    </w:p>
    <w:tbl>
      <w:tblPr>
        <w:tblW w:w="423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1231"/>
        <w:gridCol w:w="831"/>
        <w:gridCol w:w="2019"/>
        <w:gridCol w:w="2019"/>
        <w:gridCol w:w="2019"/>
        <w:gridCol w:w="2022"/>
      </w:tblGrid>
      <w:tr w:rsidR="001D0421" w:rsidRPr="004070B7" w:rsidTr="00B76557">
        <w:trPr>
          <w:trHeight w:val="227"/>
          <w:tblHeader/>
          <w:jc w:val="center"/>
        </w:trPr>
        <w:tc>
          <w:tcPr>
            <w:tcW w:w="1020" w:type="pct"/>
            <w:gridSpan w:val="2"/>
            <w:vMerge w:val="restart"/>
            <w:shd w:val="clear" w:color="auto" w:fill="E7E6E6" w:themeFill="background2"/>
            <w:vAlign w:val="center"/>
            <w:hideMark/>
          </w:tcPr>
          <w:p w:rsidR="001D0421" w:rsidRPr="001C3ACB" w:rsidRDefault="001D0421" w:rsidP="008525FA">
            <w:pPr>
              <w:pStyle w:val="afc"/>
            </w:pPr>
          </w:p>
        </w:tc>
        <w:tc>
          <w:tcPr>
            <w:tcW w:w="371" w:type="pct"/>
            <w:vMerge w:val="restart"/>
            <w:shd w:val="clear" w:color="auto" w:fill="E7E6E6" w:themeFill="background2"/>
            <w:vAlign w:val="center"/>
            <w:hideMark/>
          </w:tcPr>
          <w:p w:rsidR="001D0421" w:rsidRPr="001C3ACB" w:rsidRDefault="001D0421" w:rsidP="008525FA">
            <w:pPr>
              <w:pStyle w:val="afc"/>
            </w:pPr>
            <w:r w:rsidRPr="001C3ACB">
              <w:t>单位</w:t>
            </w:r>
          </w:p>
        </w:tc>
        <w:tc>
          <w:tcPr>
            <w:tcW w:w="3609" w:type="pct"/>
            <w:gridSpan w:val="4"/>
            <w:shd w:val="clear" w:color="auto" w:fill="E7E6E6" w:themeFill="background2"/>
            <w:vAlign w:val="center"/>
            <w:hideMark/>
          </w:tcPr>
          <w:p w:rsidR="001D0421" w:rsidRPr="001C3ACB" w:rsidRDefault="001D0421" w:rsidP="008525FA">
            <w:pPr>
              <w:pStyle w:val="afc"/>
            </w:pPr>
            <w:r>
              <w:rPr>
                <w:rFonts w:hint="eastAsia"/>
              </w:rPr>
              <w:t>比选机型</w:t>
            </w:r>
          </w:p>
        </w:tc>
      </w:tr>
      <w:tr w:rsidR="001D0421" w:rsidRPr="004070B7" w:rsidTr="00B76557">
        <w:trPr>
          <w:trHeight w:val="227"/>
          <w:tblHeader/>
          <w:jc w:val="center"/>
        </w:trPr>
        <w:tc>
          <w:tcPr>
            <w:tcW w:w="1020" w:type="pct"/>
            <w:gridSpan w:val="2"/>
            <w:vMerge/>
            <w:shd w:val="clear" w:color="auto" w:fill="E7E6E6" w:themeFill="background2"/>
            <w:vAlign w:val="center"/>
            <w:hideMark/>
          </w:tcPr>
          <w:p w:rsidR="001D0421" w:rsidRPr="001C3ACB" w:rsidRDefault="001D0421" w:rsidP="008525FA">
            <w:pPr>
              <w:pStyle w:val="afc"/>
            </w:pPr>
            <w:bookmarkStart w:id="11" w:name="_Hlk536375032"/>
          </w:p>
        </w:tc>
        <w:tc>
          <w:tcPr>
            <w:tcW w:w="371" w:type="pct"/>
            <w:vMerge/>
            <w:shd w:val="clear" w:color="auto" w:fill="E7E6E6" w:themeFill="background2"/>
            <w:vAlign w:val="center"/>
            <w:hideMark/>
          </w:tcPr>
          <w:p w:rsidR="001D0421" w:rsidRPr="001C3ACB" w:rsidRDefault="001D0421" w:rsidP="008525FA">
            <w:pPr>
              <w:pStyle w:val="afc"/>
            </w:pPr>
          </w:p>
        </w:tc>
        <w:tc>
          <w:tcPr>
            <w:tcW w:w="902" w:type="pct"/>
            <w:shd w:val="clear" w:color="auto" w:fill="E7E6E6" w:themeFill="background2"/>
            <w:noWrap/>
            <w:vAlign w:val="center"/>
            <w:hideMark/>
          </w:tcPr>
          <w:p w:rsidR="001D0421" w:rsidRPr="001C3ACB" w:rsidRDefault="001D0421" w:rsidP="008525FA">
            <w:pPr>
              <w:pStyle w:val="afc"/>
            </w:pPr>
            <w:r w:rsidRPr="001C3ACB">
              <w:t>WTG1</w:t>
            </w:r>
          </w:p>
        </w:tc>
        <w:tc>
          <w:tcPr>
            <w:tcW w:w="902" w:type="pct"/>
            <w:shd w:val="clear" w:color="auto" w:fill="E7E6E6" w:themeFill="background2"/>
            <w:noWrap/>
            <w:vAlign w:val="center"/>
            <w:hideMark/>
          </w:tcPr>
          <w:p w:rsidR="001D0421" w:rsidRPr="001C3ACB" w:rsidRDefault="001D0421" w:rsidP="008525FA">
            <w:pPr>
              <w:pStyle w:val="afc"/>
            </w:pPr>
            <w:r w:rsidRPr="001C3ACB">
              <w:t>WTG2</w:t>
            </w:r>
          </w:p>
        </w:tc>
        <w:tc>
          <w:tcPr>
            <w:tcW w:w="902" w:type="pct"/>
            <w:shd w:val="clear" w:color="auto" w:fill="E7E6E6" w:themeFill="background2"/>
            <w:vAlign w:val="center"/>
            <w:hideMark/>
          </w:tcPr>
          <w:p w:rsidR="001D0421" w:rsidRPr="001C3ACB" w:rsidRDefault="001D0421" w:rsidP="008525FA">
            <w:pPr>
              <w:pStyle w:val="afc"/>
            </w:pPr>
            <w:r w:rsidRPr="001C3ACB">
              <w:t>WTG3</w:t>
            </w:r>
          </w:p>
        </w:tc>
        <w:tc>
          <w:tcPr>
            <w:tcW w:w="902" w:type="pct"/>
            <w:shd w:val="clear" w:color="auto" w:fill="E7E6E6" w:themeFill="background2"/>
            <w:vAlign w:val="center"/>
          </w:tcPr>
          <w:p w:rsidR="001D0421" w:rsidRPr="001C3ACB" w:rsidRDefault="001D0421" w:rsidP="008525FA">
            <w:pPr>
              <w:pStyle w:val="afc"/>
            </w:pPr>
            <w:r w:rsidRPr="001C3ACB">
              <w:t>WTG4</w:t>
            </w:r>
          </w:p>
        </w:tc>
      </w:tr>
      <w:bookmarkEnd w:id="11"/>
      <w:tr w:rsidR="001D0421" w:rsidRPr="004070B7" w:rsidTr="00B76557">
        <w:trPr>
          <w:trHeight w:val="227"/>
          <w:jc w:val="center"/>
        </w:trPr>
        <w:tc>
          <w:tcPr>
            <w:tcW w:w="1020" w:type="pct"/>
            <w:gridSpan w:val="2"/>
            <w:shd w:val="clear" w:color="auto" w:fill="E7E6E6" w:themeFill="background2"/>
            <w:vAlign w:val="center"/>
            <w:hideMark/>
          </w:tcPr>
          <w:p w:rsidR="001D0421" w:rsidRPr="001C3ACB" w:rsidRDefault="001D0421" w:rsidP="008525FA">
            <w:pPr>
              <w:pStyle w:val="afc"/>
            </w:pPr>
            <w:r w:rsidRPr="001C3ACB">
              <w:t>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E7E6E6" w:themeFill="background2"/>
            <w:noWrap/>
            <w:vAlign w:val="center"/>
            <w:hideMark/>
          </w:tcPr>
          <w:p w:rsidR="001D0421" w:rsidRPr="004070B7" w:rsidRDefault="001D0421" w:rsidP="008525FA">
            <w:pPr>
              <w:pStyle w:val="afc"/>
            </w:pPr>
            <w:r w:rsidRPr="004070B7">
              <w:t>2200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vAlign w:val="center"/>
          </w:tcPr>
          <w:p w:rsidR="001D0421" w:rsidRPr="004070B7" w:rsidRDefault="001D0421" w:rsidP="008525FA">
            <w:pPr>
              <w:pStyle w:val="afc"/>
            </w:pPr>
            <w:r w:rsidRPr="004070B7">
              <w:t>2500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转轮叶轮</w:t>
            </w:r>
          </w:p>
        </w:tc>
        <w:tc>
          <w:tcPr>
            <w:tcW w:w="550" w:type="pct"/>
            <w:shd w:val="clear" w:color="auto" w:fill="E7E6E6" w:themeFill="background2"/>
            <w:vAlign w:val="center"/>
            <w:hideMark/>
          </w:tcPr>
          <w:p w:rsidR="001D0421" w:rsidRPr="001C3ACB" w:rsidRDefault="001D0421" w:rsidP="008525FA">
            <w:pPr>
              <w:pStyle w:val="afc"/>
            </w:pPr>
            <w:r w:rsidRPr="001C3ACB">
              <w:t>叶片数</w:t>
            </w:r>
          </w:p>
        </w:tc>
        <w:tc>
          <w:tcPr>
            <w:tcW w:w="371" w:type="pct"/>
            <w:shd w:val="clear" w:color="auto" w:fill="E7E6E6" w:themeFill="background2"/>
            <w:vAlign w:val="center"/>
            <w:hideMark/>
          </w:tcPr>
          <w:p w:rsidR="001D0421" w:rsidRPr="004070B7" w:rsidRDefault="001D0421" w:rsidP="008525FA">
            <w:pPr>
              <w:pStyle w:val="afc"/>
            </w:pPr>
            <w:r w:rsidRPr="004070B7">
              <w:t>3</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vAlign w:val="center"/>
          </w:tcPr>
          <w:p w:rsidR="001D0421" w:rsidRPr="001C3ACB" w:rsidRDefault="001D0421" w:rsidP="008525FA">
            <w:pPr>
              <w:pStyle w:val="afc"/>
            </w:pPr>
            <w:r w:rsidRPr="001C3ACB">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风轮直径</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131</w:t>
            </w:r>
          </w:p>
        </w:tc>
        <w:tc>
          <w:tcPr>
            <w:tcW w:w="902" w:type="pct"/>
            <w:shd w:val="clear" w:color="auto" w:fill="auto"/>
            <w:noWrap/>
            <w:vAlign w:val="center"/>
          </w:tcPr>
          <w:p w:rsidR="001D0421" w:rsidRPr="004070B7" w:rsidRDefault="001D0421" w:rsidP="008525FA">
            <w:pPr>
              <w:pStyle w:val="afc"/>
            </w:pPr>
            <w:r w:rsidRPr="004070B7">
              <w:t>140</w:t>
            </w:r>
          </w:p>
        </w:tc>
        <w:tc>
          <w:tcPr>
            <w:tcW w:w="902" w:type="pct"/>
            <w:shd w:val="clear" w:color="auto" w:fill="auto"/>
            <w:noWrap/>
            <w:vAlign w:val="center"/>
            <w:hideMark/>
          </w:tcPr>
          <w:p w:rsidR="001D0421" w:rsidRPr="004070B7" w:rsidRDefault="001D0421" w:rsidP="008525FA">
            <w:pPr>
              <w:pStyle w:val="afc"/>
            </w:pPr>
            <w:r w:rsidRPr="004070B7">
              <w:t>141</w:t>
            </w:r>
          </w:p>
        </w:tc>
        <w:tc>
          <w:tcPr>
            <w:tcW w:w="902" w:type="pct"/>
            <w:vAlign w:val="center"/>
          </w:tcPr>
          <w:p w:rsidR="001D0421" w:rsidRPr="004070B7" w:rsidRDefault="001D0421" w:rsidP="008525FA">
            <w:pPr>
              <w:pStyle w:val="afc"/>
            </w:pPr>
            <w:r w:rsidRPr="004070B7">
              <w:t>144.73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扫风面积</w:t>
            </w:r>
          </w:p>
        </w:tc>
        <w:tc>
          <w:tcPr>
            <w:tcW w:w="371" w:type="pct"/>
            <w:shd w:val="clear" w:color="auto" w:fill="E7E6E6" w:themeFill="background2"/>
            <w:vAlign w:val="center"/>
            <w:hideMark/>
          </w:tcPr>
          <w:p w:rsidR="001D0421" w:rsidRPr="001C3ACB" w:rsidRDefault="001D0421" w:rsidP="008525FA">
            <w:pPr>
              <w:pStyle w:val="afc"/>
            </w:pPr>
            <w:r w:rsidRPr="001C3ACB">
              <w:t>m2</w:t>
            </w:r>
          </w:p>
        </w:tc>
        <w:tc>
          <w:tcPr>
            <w:tcW w:w="902" w:type="pct"/>
            <w:shd w:val="clear" w:color="auto" w:fill="auto"/>
            <w:noWrap/>
            <w:vAlign w:val="center"/>
            <w:hideMark/>
          </w:tcPr>
          <w:p w:rsidR="001D0421" w:rsidRPr="004070B7" w:rsidRDefault="001D0421" w:rsidP="008525FA">
            <w:pPr>
              <w:pStyle w:val="afc"/>
            </w:pPr>
            <w:r w:rsidRPr="004070B7">
              <w:t>13471.4</w:t>
            </w:r>
          </w:p>
        </w:tc>
        <w:tc>
          <w:tcPr>
            <w:tcW w:w="902" w:type="pct"/>
            <w:shd w:val="clear" w:color="auto" w:fill="auto"/>
            <w:noWrap/>
            <w:vAlign w:val="center"/>
          </w:tcPr>
          <w:p w:rsidR="001D0421" w:rsidRPr="004070B7" w:rsidRDefault="001D0421" w:rsidP="008525FA">
            <w:pPr>
              <w:pStyle w:val="afc"/>
            </w:pPr>
            <w:r w:rsidRPr="004070B7">
              <w:t>15394</w:t>
            </w:r>
          </w:p>
        </w:tc>
        <w:tc>
          <w:tcPr>
            <w:tcW w:w="902" w:type="pct"/>
            <w:shd w:val="clear" w:color="auto" w:fill="auto"/>
            <w:noWrap/>
            <w:vAlign w:val="center"/>
            <w:hideMark/>
          </w:tcPr>
          <w:p w:rsidR="001D0421" w:rsidRPr="004070B7" w:rsidRDefault="001D0421" w:rsidP="008525FA">
            <w:pPr>
              <w:pStyle w:val="afc"/>
            </w:pPr>
            <w:r w:rsidRPr="004070B7">
              <w:t>15615</w:t>
            </w:r>
          </w:p>
        </w:tc>
        <w:tc>
          <w:tcPr>
            <w:tcW w:w="902" w:type="pct"/>
            <w:vAlign w:val="center"/>
          </w:tcPr>
          <w:p w:rsidR="001D0421" w:rsidRPr="004070B7" w:rsidRDefault="001D0421" w:rsidP="008525FA">
            <w:pPr>
              <w:pStyle w:val="afc"/>
            </w:pPr>
            <w:r w:rsidRPr="004070B7">
              <w:t>16505</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bookmarkStart w:id="12" w:name="_Hlk535787304"/>
          </w:p>
        </w:tc>
        <w:tc>
          <w:tcPr>
            <w:tcW w:w="550" w:type="pct"/>
            <w:shd w:val="clear" w:color="auto" w:fill="E7E6E6" w:themeFill="background2"/>
            <w:vAlign w:val="center"/>
            <w:hideMark/>
          </w:tcPr>
          <w:p w:rsidR="001D0421" w:rsidRPr="001C3ACB" w:rsidRDefault="001D0421" w:rsidP="008525FA">
            <w:pPr>
              <w:pStyle w:val="afc"/>
            </w:pPr>
            <w:r w:rsidRPr="001C3ACB">
              <w:t>轮毂高度</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90/140</w:t>
            </w:r>
          </w:p>
        </w:tc>
        <w:tc>
          <w:tcPr>
            <w:tcW w:w="902" w:type="pct"/>
            <w:shd w:val="clear" w:color="auto" w:fill="auto"/>
            <w:noWrap/>
            <w:vAlign w:val="center"/>
          </w:tcPr>
          <w:p w:rsidR="001D0421" w:rsidRPr="004070B7" w:rsidRDefault="001D0421" w:rsidP="008525FA">
            <w:pPr>
              <w:pStyle w:val="afc"/>
            </w:pPr>
            <w:r w:rsidRPr="004070B7">
              <w:t>90/100/120/140</w:t>
            </w:r>
          </w:p>
        </w:tc>
        <w:tc>
          <w:tcPr>
            <w:tcW w:w="902" w:type="pct"/>
            <w:shd w:val="clear" w:color="auto" w:fill="auto"/>
            <w:noWrap/>
            <w:vAlign w:val="center"/>
            <w:hideMark/>
          </w:tcPr>
          <w:p w:rsidR="001D0421" w:rsidRPr="004070B7" w:rsidRDefault="001D0421" w:rsidP="008525FA">
            <w:pPr>
              <w:pStyle w:val="afc"/>
            </w:pPr>
            <w:r w:rsidRPr="004070B7">
              <w:t>90/100/125/140</w:t>
            </w:r>
          </w:p>
        </w:tc>
        <w:tc>
          <w:tcPr>
            <w:tcW w:w="902" w:type="pct"/>
            <w:vAlign w:val="center"/>
          </w:tcPr>
          <w:p w:rsidR="001D0421" w:rsidRPr="004070B7" w:rsidRDefault="001D0421" w:rsidP="008525FA">
            <w:pPr>
              <w:pStyle w:val="afc"/>
            </w:pPr>
            <w:r w:rsidRPr="004070B7">
              <w:t>90/100</w:t>
            </w:r>
          </w:p>
        </w:tc>
      </w:tr>
      <w:bookmarkEnd w:id="12"/>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功率调节</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shd w:val="clear" w:color="auto" w:fill="auto"/>
            <w:noWrap/>
            <w:vAlign w:val="center"/>
          </w:tcPr>
          <w:p w:rsidR="001D0421" w:rsidRPr="004070B7" w:rsidRDefault="001D0421" w:rsidP="008525FA">
            <w:pPr>
              <w:pStyle w:val="afc"/>
            </w:pPr>
            <w:r w:rsidRPr="004070B7">
              <w:t>变桨变速</w:t>
            </w: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vAlign w:val="center"/>
          </w:tcPr>
          <w:p w:rsidR="001D0421" w:rsidRPr="004070B7" w:rsidRDefault="001D0421" w:rsidP="008525FA">
            <w:pPr>
              <w:pStyle w:val="afc"/>
            </w:pPr>
            <w:r w:rsidRPr="004070B7">
              <w:t>变桨变速</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切入风速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2.5</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vAlign w:val="center"/>
          </w:tcPr>
          <w:p w:rsidR="001D0421" w:rsidRPr="004070B7" w:rsidRDefault="001D0421" w:rsidP="008525FA">
            <w:pPr>
              <w:pStyle w:val="afc"/>
            </w:pPr>
            <w:r w:rsidRPr="004070B7">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切出风速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22</w:t>
            </w:r>
          </w:p>
        </w:tc>
        <w:tc>
          <w:tcPr>
            <w:tcW w:w="902" w:type="pct"/>
            <w:shd w:val="clear" w:color="auto" w:fill="auto"/>
            <w:noWrap/>
            <w:vAlign w:val="center"/>
          </w:tcPr>
          <w:p w:rsidR="001D0421" w:rsidRPr="004070B7" w:rsidRDefault="001D0421" w:rsidP="008525FA">
            <w:pPr>
              <w:pStyle w:val="afc"/>
            </w:pPr>
            <w:r w:rsidRPr="004070B7">
              <w:t>20</w:t>
            </w:r>
          </w:p>
        </w:tc>
        <w:tc>
          <w:tcPr>
            <w:tcW w:w="902" w:type="pct"/>
            <w:shd w:val="clear" w:color="auto" w:fill="auto"/>
            <w:noWrap/>
            <w:vAlign w:val="center"/>
            <w:hideMark/>
          </w:tcPr>
          <w:p w:rsidR="001D0421" w:rsidRPr="004070B7" w:rsidRDefault="001D0421" w:rsidP="008525FA">
            <w:pPr>
              <w:pStyle w:val="afc"/>
            </w:pPr>
            <w:r w:rsidRPr="004070B7">
              <w:t>20</w:t>
            </w:r>
          </w:p>
        </w:tc>
        <w:tc>
          <w:tcPr>
            <w:tcW w:w="902" w:type="pct"/>
            <w:vAlign w:val="center"/>
          </w:tcPr>
          <w:p w:rsidR="001D0421" w:rsidRPr="004070B7" w:rsidRDefault="001D0421" w:rsidP="008525FA">
            <w:pPr>
              <w:pStyle w:val="afc"/>
            </w:pPr>
            <w:r w:rsidRPr="004070B7">
              <w:t>20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8.6</w:t>
            </w:r>
          </w:p>
        </w:tc>
        <w:tc>
          <w:tcPr>
            <w:tcW w:w="902" w:type="pct"/>
            <w:shd w:val="clear" w:color="auto" w:fill="auto"/>
            <w:noWrap/>
            <w:vAlign w:val="center"/>
          </w:tcPr>
          <w:p w:rsidR="001D0421" w:rsidRPr="004070B7" w:rsidRDefault="001D0421" w:rsidP="008525FA">
            <w:pPr>
              <w:pStyle w:val="afc"/>
            </w:pPr>
            <w:r w:rsidRPr="004070B7">
              <w:t>8.5</w:t>
            </w:r>
          </w:p>
        </w:tc>
        <w:tc>
          <w:tcPr>
            <w:tcW w:w="902" w:type="pct"/>
            <w:shd w:val="clear" w:color="auto" w:fill="auto"/>
            <w:noWrap/>
            <w:vAlign w:val="center"/>
            <w:hideMark/>
          </w:tcPr>
          <w:p w:rsidR="001D0421" w:rsidRPr="004070B7" w:rsidRDefault="001D0421" w:rsidP="008525FA">
            <w:pPr>
              <w:pStyle w:val="afc"/>
            </w:pPr>
            <w:r w:rsidRPr="004070B7">
              <w:t>9</w:t>
            </w:r>
          </w:p>
        </w:tc>
        <w:tc>
          <w:tcPr>
            <w:tcW w:w="902" w:type="pct"/>
            <w:vAlign w:val="center"/>
          </w:tcPr>
          <w:p w:rsidR="001D0421" w:rsidRPr="004070B7" w:rsidRDefault="001D0421" w:rsidP="008525FA">
            <w:pPr>
              <w:pStyle w:val="afc"/>
            </w:pPr>
            <w:r w:rsidRPr="004070B7">
              <w:t>8.2</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发电机</w:t>
            </w:r>
          </w:p>
        </w:tc>
        <w:tc>
          <w:tcPr>
            <w:tcW w:w="550" w:type="pct"/>
            <w:shd w:val="clear" w:color="auto" w:fill="E7E6E6" w:themeFill="background2"/>
            <w:vAlign w:val="center"/>
            <w:hideMark/>
          </w:tcPr>
          <w:p w:rsidR="001D0421" w:rsidRPr="001C3ACB" w:rsidRDefault="001D0421" w:rsidP="008525FA">
            <w:pPr>
              <w:pStyle w:val="afc"/>
            </w:pPr>
            <w:r w:rsidRPr="001C3ACB">
              <w:t>发电机型式</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永磁同步</w:t>
            </w:r>
          </w:p>
        </w:tc>
        <w:tc>
          <w:tcPr>
            <w:tcW w:w="902" w:type="pct"/>
            <w:shd w:val="clear" w:color="auto" w:fill="auto"/>
            <w:noWrap/>
            <w:vAlign w:val="center"/>
          </w:tcPr>
          <w:p w:rsidR="001D0421" w:rsidRPr="004070B7" w:rsidRDefault="001D0421" w:rsidP="008525FA">
            <w:pPr>
              <w:pStyle w:val="afc"/>
            </w:pPr>
            <w:r w:rsidRPr="004070B7">
              <w:t>永磁同步</w:t>
            </w:r>
          </w:p>
        </w:tc>
        <w:tc>
          <w:tcPr>
            <w:tcW w:w="902" w:type="pct"/>
            <w:shd w:val="clear" w:color="auto" w:fill="auto"/>
            <w:noWrap/>
            <w:vAlign w:val="center"/>
            <w:hideMark/>
          </w:tcPr>
          <w:p w:rsidR="001D0421" w:rsidRPr="004070B7" w:rsidRDefault="001D0421" w:rsidP="008525FA">
            <w:pPr>
              <w:pStyle w:val="afc"/>
            </w:pPr>
            <w:r w:rsidRPr="004070B7">
              <w:t>双馈异步</w:t>
            </w:r>
          </w:p>
        </w:tc>
        <w:tc>
          <w:tcPr>
            <w:tcW w:w="902" w:type="pct"/>
            <w:vAlign w:val="center"/>
          </w:tcPr>
          <w:p w:rsidR="001D0421" w:rsidRPr="004070B7" w:rsidRDefault="001D0421" w:rsidP="008525FA">
            <w:pPr>
              <w:pStyle w:val="afc"/>
            </w:pPr>
            <w:r w:rsidRPr="004070B7">
              <w:t>半直驱</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auto"/>
            <w:noWrap/>
            <w:vAlign w:val="center"/>
            <w:hideMark/>
          </w:tcPr>
          <w:p w:rsidR="001D0421" w:rsidRPr="004070B7" w:rsidRDefault="001D0421" w:rsidP="008525FA">
            <w:pPr>
              <w:pStyle w:val="afc"/>
            </w:pPr>
            <w:r w:rsidRPr="004070B7">
              <w:t>2350</w:t>
            </w:r>
          </w:p>
        </w:tc>
        <w:tc>
          <w:tcPr>
            <w:tcW w:w="902" w:type="pct"/>
            <w:shd w:val="clear" w:color="auto" w:fill="auto"/>
            <w:noWrap/>
            <w:vAlign w:val="center"/>
          </w:tcPr>
          <w:p w:rsidR="001D0421" w:rsidRPr="004070B7" w:rsidRDefault="001D0421" w:rsidP="008525FA">
            <w:pPr>
              <w:pStyle w:val="afc"/>
            </w:pPr>
            <w:r w:rsidRPr="004070B7">
              <w:t>2650</w:t>
            </w:r>
          </w:p>
        </w:tc>
        <w:tc>
          <w:tcPr>
            <w:tcW w:w="902" w:type="pct"/>
            <w:shd w:val="clear" w:color="auto" w:fill="auto"/>
            <w:noWrap/>
            <w:vAlign w:val="center"/>
            <w:hideMark/>
          </w:tcPr>
          <w:p w:rsidR="001D0421" w:rsidRPr="004070B7" w:rsidRDefault="001D0421" w:rsidP="008525FA">
            <w:pPr>
              <w:pStyle w:val="afc"/>
            </w:pPr>
            <w:r w:rsidRPr="004070B7">
              <w:t>2600</w:t>
            </w:r>
          </w:p>
        </w:tc>
        <w:tc>
          <w:tcPr>
            <w:tcW w:w="902" w:type="pct"/>
            <w:vAlign w:val="center"/>
          </w:tcPr>
          <w:p w:rsidR="001D0421" w:rsidRPr="004070B7" w:rsidRDefault="001D0421" w:rsidP="008525FA">
            <w:pPr>
              <w:pStyle w:val="afc"/>
            </w:pPr>
            <w:r w:rsidRPr="004070B7">
              <w:t>2650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电压</w:t>
            </w:r>
          </w:p>
        </w:tc>
        <w:tc>
          <w:tcPr>
            <w:tcW w:w="371" w:type="pct"/>
            <w:shd w:val="clear" w:color="auto" w:fill="E7E6E6" w:themeFill="background2"/>
            <w:vAlign w:val="center"/>
            <w:hideMark/>
          </w:tcPr>
          <w:p w:rsidR="001D0421" w:rsidRPr="001C3ACB" w:rsidRDefault="001D0421" w:rsidP="008525FA">
            <w:pPr>
              <w:pStyle w:val="afc"/>
            </w:pPr>
            <w:r w:rsidRPr="001C3ACB">
              <w:t>V</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vAlign w:val="center"/>
          </w:tcPr>
          <w:p w:rsidR="001D0421" w:rsidRPr="004070B7" w:rsidRDefault="001D0421" w:rsidP="008525FA">
            <w:pPr>
              <w:pStyle w:val="afc"/>
            </w:pPr>
            <w:r w:rsidRPr="004070B7">
              <w:t>690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刹车系统</w:t>
            </w:r>
          </w:p>
        </w:tc>
        <w:tc>
          <w:tcPr>
            <w:tcW w:w="550" w:type="pct"/>
            <w:shd w:val="clear" w:color="auto" w:fill="E7E6E6" w:themeFill="background2"/>
            <w:vAlign w:val="center"/>
            <w:hideMark/>
          </w:tcPr>
          <w:p w:rsidR="001D0421" w:rsidRPr="001C3ACB" w:rsidRDefault="001D0421" w:rsidP="008525FA">
            <w:pPr>
              <w:pStyle w:val="afc"/>
            </w:pPr>
            <w:r w:rsidRPr="001C3ACB">
              <w:t>主制动系统</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shd w:val="clear" w:color="auto" w:fill="auto"/>
            <w:noWrap/>
            <w:vAlign w:val="center"/>
          </w:tcPr>
          <w:p w:rsidR="001D0421" w:rsidRPr="005B138E" w:rsidRDefault="001D0421" w:rsidP="008525FA">
            <w:pPr>
              <w:pStyle w:val="afc"/>
            </w:pPr>
            <w:r w:rsidRPr="005B138E">
              <w:t>全顺桨</w:t>
            </w: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vAlign w:val="center"/>
          </w:tcPr>
          <w:p w:rsidR="001D0421" w:rsidRPr="005B138E" w:rsidRDefault="001D0421" w:rsidP="008525FA">
            <w:pPr>
              <w:pStyle w:val="afc"/>
            </w:pPr>
            <w:r w:rsidRPr="005B138E">
              <w:t>全顺桨</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rPr>
                <w:rFonts w:hint="eastAsia"/>
              </w:rPr>
              <w:t>第二制动</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碟式</w:t>
            </w:r>
          </w:p>
        </w:tc>
        <w:tc>
          <w:tcPr>
            <w:tcW w:w="902" w:type="pct"/>
            <w:shd w:val="clear" w:color="auto" w:fill="auto"/>
            <w:noWrap/>
            <w:vAlign w:val="center"/>
          </w:tcPr>
          <w:p w:rsidR="001D0421" w:rsidRPr="005B138E" w:rsidRDefault="001D0421" w:rsidP="008525FA">
            <w:pPr>
              <w:pStyle w:val="afc"/>
            </w:pPr>
            <w:r w:rsidRPr="005B138E">
              <w:t>叶轮刹车（维护型）</w:t>
            </w:r>
          </w:p>
        </w:tc>
        <w:tc>
          <w:tcPr>
            <w:tcW w:w="902" w:type="pct"/>
            <w:shd w:val="clear" w:color="auto" w:fill="auto"/>
            <w:noWrap/>
            <w:vAlign w:val="center"/>
            <w:hideMark/>
          </w:tcPr>
          <w:p w:rsidR="001D0421" w:rsidRPr="005B138E" w:rsidRDefault="001D0421" w:rsidP="008525FA">
            <w:pPr>
              <w:pStyle w:val="afc"/>
            </w:pPr>
            <w:r w:rsidRPr="005B138E">
              <w:t>液压刹车</w:t>
            </w:r>
          </w:p>
        </w:tc>
        <w:tc>
          <w:tcPr>
            <w:tcW w:w="902" w:type="pct"/>
            <w:vAlign w:val="center"/>
          </w:tcPr>
          <w:p w:rsidR="001D0421" w:rsidRPr="005B138E" w:rsidRDefault="001D0421" w:rsidP="008525FA">
            <w:pPr>
              <w:pStyle w:val="afc"/>
            </w:pPr>
            <w:r w:rsidRPr="005B138E">
              <w:t>机械制动</w:t>
            </w:r>
          </w:p>
        </w:tc>
      </w:tr>
      <w:tr w:rsidR="001D0421" w:rsidRPr="004070B7" w:rsidTr="00B76557">
        <w:trPr>
          <w:trHeight w:val="227"/>
          <w:jc w:val="center"/>
        </w:trPr>
        <w:tc>
          <w:tcPr>
            <w:tcW w:w="470" w:type="pct"/>
            <w:shd w:val="clear" w:color="auto" w:fill="E7E6E6" w:themeFill="background2"/>
            <w:vAlign w:val="center"/>
            <w:hideMark/>
          </w:tcPr>
          <w:p w:rsidR="001D0421" w:rsidRPr="001C3ACB" w:rsidRDefault="001D0421" w:rsidP="008525FA">
            <w:pPr>
              <w:pStyle w:val="afc"/>
            </w:pPr>
            <w:bookmarkStart w:id="13" w:name="_Hlk535789081"/>
            <w:r w:rsidRPr="001C3ACB">
              <w:t>安全风速</w:t>
            </w:r>
          </w:p>
        </w:tc>
        <w:tc>
          <w:tcPr>
            <w:tcW w:w="550" w:type="pct"/>
            <w:shd w:val="clear" w:color="auto" w:fill="E7E6E6" w:themeFill="background2"/>
            <w:vAlign w:val="center"/>
            <w:hideMark/>
          </w:tcPr>
          <w:p w:rsidR="001D0421" w:rsidRPr="001C3ACB" w:rsidRDefault="001D0421" w:rsidP="008525FA">
            <w:pPr>
              <w:pStyle w:val="afc"/>
            </w:pPr>
            <w:r w:rsidRPr="001C3ACB">
              <w:t>3</w:t>
            </w:r>
            <w:r w:rsidRPr="001C3ACB">
              <w:t>秒最大值</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1C3ACB" w:rsidRDefault="001D0421" w:rsidP="008525FA">
            <w:pPr>
              <w:pStyle w:val="afc"/>
            </w:pPr>
            <w:r w:rsidRPr="001C3ACB">
              <w:t>52.5</w:t>
            </w:r>
          </w:p>
        </w:tc>
        <w:tc>
          <w:tcPr>
            <w:tcW w:w="902" w:type="pct"/>
            <w:shd w:val="clear" w:color="auto" w:fill="auto"/>
            <w:noWrap/>
            <w:vAlign w:val="center"/>
          </w:tcPr>
          <w:p w:rsidR="001D0421" w:rsidRPr="001C3ACB" w:rsidRDefault="001D0421" w:rsidP="008525FA">
            <w:pPr>
              <w:pStyle w:val="afc"/>
            </w:pPr>
            <w:r w:rsidRPr="001C3ACB">
              <w:rPr>
                <w:rFonts w:hint="eastAsia"/>
              </w:rPr>
              <w:t>52.5</w:t>
            </w:r>
          </w:p>
        </w:tc>
        <w:tc>
          <w:tcPr>
            <w:tcW w:w="902" w:type="pct"/>
            <w:shd w:val="clear" w:color="auto" w:fill="auto"/>
            <w:noWrap/>
            <w:vAlign w:val="center"/>
            <w:hideMark/>
          </w:tcPr>
          <w:p w:rsidR="001D0421" w:rsidRPr="001C3ACB" w:rsidRDefault="001D0421" w:rsidP="008525FA">
            <w:pPr>
              <w:pStyle w:val="afc"/>
            </w:pPr>
            <w:r w:rsidRPr="001C3ACB">
              <w:rPr>
                <w:rFonts w:hint="eastAsia"/>
              </w:rPr>
              <w:t>52.5</w:t>
            </w:r>
          </w:p>
        </w:tc>
        <w:tc>
          <w:tcPr>
            <w:tcW w:w="902" w:type="pct"/>
            <w:vAlign w:val="center"/>
          </w:tcPr>
          <w:p w:rsidR="001D0421" w:rsidRPr="001C3ACB" w:rsidRDefault="001D0421" w:rsidP="008525FA">
            <w:pPr>
              <w:pStyle w:val="afc"/>
            </w:pPr>
            <w:r w:rsidRPr="001C3ACB">
              <w:rPr>
                <w:rFonts w:hint="eastAsia"/>
              </w:rPr>
              <w:t>52.5</w:t>
            </w:r>
          </w:p>
        </w:tc>
      </w:tr>
      <w:bookmarkEnd w:id="13"/>
    </w:tbl>
    <w:p w:rsidR="00B76557" w:rsidRDefault="00B76557" w:rsidP="008525FA">
      <w:pPr>
        <w:pStyle w:val="afc"/>
      </w:pPr>
    </w:p>
    <w:p w:rsidR="00B76557" w:rsidRDefault="00B76557">
      <w:pPr>
        <w:widowControl/>
        <w:spacing w:line="240" w:lineRule="auto"/>
        <w:ind w:firstLineChars="0" w:firstLine="0"/>
        <w:jc w:val="left"/>
        <w:rPr>
          <w:b/>
        </w:rPr>
      </w:pPr>
      <w:r>
        <w:rPr>
          <w:b/>
        </w:rPr>
        <w:br w:type="page"/>
      </w:r>
    </w:p>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273"/>
        <w:gridCol w:w="999"/>
        <w:gridCol w:w="1814"/>
        <w:gridCol w:w="1814"/>
        <w:gridCol w:w="1814"/>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gridSpan w:val="3"/>
            <w:tcW w:w="1814" w:type="dxa"/>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GW93_S2</w:t>
            </w:r>
          </w:p>
        </w:tc>
        <w:tc>
          <w:tcPr>
            <w:tcW w:w="1814" w:type="dxa"/>
            <w:shd w:val="clear" w:color="auto" w:fill="E7E6E6" w:themeFill="background2"/>
            <w:noWrap/>
            <w:hideMark/>
          </w:tcPr>
          <w:p w:rsidR="007C6BAA" w:rsidRPr="007C6BAA" w:rsidRDefault="007C6BAA" w:rsidP="008525FA">
            <w:pPr>
              <w:pStyle w:val="afc"/>
            </w:pPr>
            <w:r w:rsidRPr="007C6BAA">
              <w:t>GW121</w:t>
            </w:r>
          </w:p>
        </w:tc>
        <w:tc>
          <w:tcPr>
            <w:tcW w:w="1814" w:type="dxa"/>
            <w:shd w:val="clear" w:color="auto" w:fill="E7E6E6" w:themeFill="background2"/>
            <w:noWrap/>
            <w:hideMark/>
          </w:tcPr>
          <w:p w:rsidR="007C6BAA" w:rsidRPr="007C6BAA" w:rsidRDefault="007C6BAA" w:rsidP="008525FA">
            <w:pPr>
              <w:pStyle w:val="afc"/>
            </w:pPr>
            <w:r w:rsidRPr="007C6BAA">
              <w:t>GW121</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None</w:t>
            </w:r>
          </w:p>
        </w:tc>
        <w:tc>
          <w:tcPr>
            <w:tcW w:w="1814" w:type="dxa"/>
            <w:shd w:val="clear" w:color="auto" w:fill="E7E6E6" w:themeFill="background2"/>
            <w:noWrap/>
            <w:hideMark/>
          </w:tcPr>
          <w:p w:rsidR="007C6BAA" w:rsidRPr="008525FA" w:rsidRDefault="007C6BAA" w:rsidP="008525FA">
            <w:pPr>
              <w:pStyle w:val="afc"/>
            </w:pPr>
            <w:r w:rsidRPr="008525FA">
              <w:t>None</w:t>
            </w:r>
          </w:p>
        </w:tc>
        <w:tc>
          <w:tcPr>
            <w:tcW w:w="1814" w:type="dxa"/>
            <w:shd w:val="clear" w:color="auto" w:fill="E7E6E6" w:themeFill="background2"/>
            <w:noWrap/>
            <w:hideMark/>
          </w:tcPr>
          <w:p w:rsidR="007C6BAA" w:rsidRPr="008525FA" w:rsidRDefault="007C6BAA" w:rsidP="008525FA">
            <w:pPr>
              <w:pStyle w:val="afc"/>
            </w:pPr>
            <w:r w:rsidRPr="008525FA">
              <w:t>None</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93.0</w:t>
            </w:r>
          </w:p>
        </w:tc>
        <w:tc>
          <w:tcPr>
            <w:tcW w:w="1814" w:type="dxa"/>
            <w:shd w:val="clear" w:color="auto" w:fill="auto"/>
            <w:noWrap/>
          </w:tcPr>
          <w:p w:rsidR="008525FA" w:rsidRPr="008525FA" w:rsidRDefault="008525FA" w:rsidP="008525FA">
            <w:pPr>
              <w:pStyle w:val="afc"/>
            </w:pPr>
            <w:r w:rsidRPr="008525FA">
              <w:t>121.5</w:t>
            </w:r>
          </w:p>
        </w:tc>
        <w:tc>
          <w:tcPr>
            <w:tcW w:w="1814" w:type="dxa"/>
            <w:shd w:val="clear" w:color="auto" w:fill="auto"/>
            <w:noWrap/>
          </w:tcPr>
          <w:p w:rsidR="008525FA" w:rsidRPr="008525FA" w:rsidRDefault="008525FA" w:rsidP="008525FA">
            <w:pPr>
              <w:pStyle w:val="afc"/>
            </w:pPr>
            <w:r w:rsidRPr="008525FA">
              <w:t>121.5</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tcPr>
          <w:p w:rsidR="008525FA" w:rsidRPr="008525FA" w:rsidRDefault="008525FA" w:rsidP="008525FA">
            <w:pPr>
              <w:pStyle w:val="afc"/>
            </w:pPr>
            <w:r w:rsidRPr="008525FA">
              <w:t>6733.1</w:t>
            </w:r>
          </w:p>
        </w:tc>
        <w:tc>
          <w:tcPr>
            <w:tcW w:w="1814" w:type="dxa"/>
            <w:shd w:val="clear" w:color="auto" w:fill="auto"/>
            <w:noWrap/>
          </w:tcPr>
          <w:p w:rsidR="008525FA" w:rsidRPr="008525FA" w:rsidRDefault="008525FA" w:rsidP="008525FA">
            <w:pPr>
              <w:pStyle w:val="afc"/>
            </w:pPr>
            <w:r w:rsidRPr="008525FA">
              <w:t>11595.0</w:t>
            </w:r>
          </w:p>
        </w:tc>
        <w:tc>
          <w:tcPr>
            <w:tcW w:w="1814" w:type="dxa"/>
            <w:shd w:val="clear" w:color="auto" w:fill="auto"/>
            <w:noWrap/>
          </w:tcPr>
          <w:p w:rsidR="008525FA" w:rsidRPr="008525FA" w:rsidRDefault="008525FA" w:rsidP="008525FA">
            <w:pPr>
              <w:pStyle w:val="afc"/>
            </w:pPr>
            <w:r w:rsidRPr="008525FA">
              <w:t>11595.0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85</w:t>
            </w:r>
          </w:p>
        </w:tc>
        <w:tc>
          <w:tcPr>
            <w:tcW w:w="1814" w:type="dxa"/>
            <w:shd w:val="clear" w:color="auto" w:fill="auto"/>
            <w:noWrap/>
          </w:tcPr>
          <w:p w:rsidR="008525FA" w:rsidRPr="008525FA" w:rsidRDefault="008525FA" w:rsidP="008525FA">
            <w:pPr>
              <w:pStyle w:val="afc"/>
            </w:pPr>
            <w:r w:rsidRPr="008525FA">
              <w:t>90</w:t>
            </w:r>
          </w:p>
        </w:tc>
        <w:tc>
          <w:tcPr>
            <w:tcW w:w="1814" w:type="dxa"/>
            <w:shd w:val="clear" w:color="auto" w:fill="auto"/>
            <w:noWrap/>
          </w:tcPr>
          <w:p w:rsidR="008525FA" w:rsidRPr="008525FA" w:rsidRDefault="008525FA" w:rsidP="008525FA">
            <w:pPr>
              <w:pStyle w:val="afc"/>
            </w:pPr>
            <w:r w:rsidRPr="008525FA">
              <w:t>90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2.5</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3.0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9.5</w:t>
            </w:r>
          </w:p>
        </w:tc>
        <w:tc>
          <w:tcPr>
            <w:tcW w:w="1814" w:type="dxa"/>
            <w:shd w:val="clear" w:color="auto" w:fill="auto"/>
            <w:noWrap/>
          </w:tcPr>
          <w:p w:rsidR="008525FA" w:rsidRPr="008525FA" w:rsidRDefault="008525FA" w:rsidP="008525FA">
            <w:pPr>
              <w:pStyle w:val="afc"/>
            </w:pPr>
            <w:r w:rsidRPr="008525FA">
              <w:t>9.3</w:t>
            </w:r>
          </w:p>
        </w:tc>
        <w:tc>
          <w:tcPr>
            <w:tcW w:w="1814" w:type="dxa"/>
            <w:shd w:val="clear" w:color="auto" w:fill="auto"/>
            <w:noWrap/>
          </w:tcPr>
          <w:p w:rsidR="008525FA" w:rsidRPr="008525FA" w:rsidRDefault="008525FA" w:rsidP="008525FA">
            <w:pPr>
              <w:pStyle w:val="afc"/>
            </w:pPr>
            <w:r w:rsidRPr="008525FA">
              <w:t>22.0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19.0</w:t>
            </w:r>
          </w:p>
        </w:tc>
        <w:tc>
          <w:tcPr>
            <w:tcW w:w="1814" w:type="dxa"/>
            <w:shd w:val="clear" w:color="auto" w:fill="auto"/>
            <w:noWrap/>
          </w:tcPr>
          <w:p w:rsidR="008525FA" w:rsidRPr="008525FA" w:rsidRDefault="008525FA" w:rsidP="008525FA">
            <w:pPr>
              <w:pStyle w:val="afc"/>
            </w:pPr>
            <w:r w:rsidRPr="008525FA">
              <w:t>22.0</w:t>
            </w:r>
          </w:p>
        </w:tc>
        <w:tc>
          <w:tcPr>
            <w:tcW w:w="1814" w:type="dxa"/>
            <w:shd w:val="clear" w:color="auto" w:fill="auto"/>
            <w:noWrap/>
          </w:tcPr>
          <w:p w:rsidR="008525FA" w:rsidRPr="008525FA" w:rsidRDefault="008525FA" w:rsidP="008525FA">
            <w:pPr>
              <w:pStyle w:val="afc"/>
            </w:pPr>
            <w:r w:rsidRPr="008525FA">
              <w:t>9.3</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永磁同步</w:t>
            </w:r>
          </w:p>
        </w:tc>
        <w:tc>
          <w:tcPr>
            <w:tcW w:w="1814" w:type="dxa"/>
            <w:shd w:val="clear" w:color="auto" w:fill="auto"/>
            <w:noWrap/>
            <w:vAlign w:val="center"/>
          </w:tcPr>
          <w:p w:rsidR="008525FA" w:rsidRPr="008525FA" w:rsidRDefault="008525FA" w:rsidP="008525FA">
            <w:pPr>
              <w:pStyle w:val="afc"/>
            </w:pPr>
            <w:r w:rsidRPr="008525FA">
              <w:t>永磁同步</w:t>
            </w:r>
          </w:p>
        </w:tc>
        <w:tc>
          <w:tcPr>
            <w:tcW w:w="1814" w:type="dxa"/>
            <w:shd w:val="clear" w:color="auto" w:fill="auto"/>
            <w:noWrap/>
            <w:vAlign w:val="center"/>
          </w:tcPr>
          <w:p w:rsidR="008525FA" w:rsidRPr="008525FA" w:rsidRDefault="008525FA" w:rsidP="008525FA">
            <w:pPr>
              <w:pStyle w:val="afc"/>
            </w:pPr>
            <w:r w:rsidRPr="008525FA">
              <w:t>永磁同步</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tcPr>
          <w:p w:rsidR="008525FA" w:rsidRPr="008525FA" w:rsidRDefault="008525FA" w:rsidP="008525FA">
            <w:pPr>
              <w:pStyle w:val="afc"/>
            </w:pPr>
            <w:r w:rsidRPr="008525FA">
              <w:t>1650.0</w:t>
            </w:r>
          </w:p>
        </w:tc>
        <w:tc>
          <w:tcPr>
            <w:tcW w:w="1814" w:type="dxa"/>
            <w:shd w:val="clear" w:color="auto" w:fill="auto"/>
            <w:noWrap/>
          </w:tcPr>
          <w:p w:rsidR="008525FA" w:rsidRPr="008525FA" w:rsidRDefault="008525FA" w:rsidP="008525FA">
            <w:pPr>
              <w:pStyle w:val="afc"/>
            </w:pPr>
            <w:r w:rsidRPr="008525FA">
              <w:t>2600.0</w:t>
            </w:r>
          </w:p>
        </w:tc>
        <w:tc>
          <w:tcPr>
            <w:tcW w:w="1814" w:type="dxa"/>
            <w:shd w:val="clear" w:color="auto" w:fill="auto"/>
            <w:noWrap/>
          </w:tcPr>
          <w:p w:rsidR="008525FA" w:rsidRPr="008525FA" w:rsidRDefault="008525FA" w:rsidP="008525FA">
            <w:pPr>
              <w:pStyle w:val="afc"/>
            </w:pPr>
            <w:r w:rsidRPr="008525FA">
              <w:t>2600.0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高速轴机械刹车</w:t>
            </w:r>
          </w:p>
        </w:tc>
        <w:tc>
          <w:tcPr>
            <w:tcW w:w="1814" w:type="dxa"/>
            <w:shd w:val="clear" w:color="auto" w:fill="auto"/>
            <w:noWrap/>
          </w:tcPr>
          <w:p w:rsidR="008525FA" w:rsidRPr="008525FA" w:rsidRDefault="008525FA" w:rsidP="008525FA">
            <w:pPr>
              <w:pStyle w:val="afc"/>
            </w:pPr>
            <w:r w:rsidRPr="008525FA">
              <w:t>高速轴机械刹车</w:t>
            </w:r>
          </w:p>
        </w:tc>
        <w:tc>
          <w:tcPr>
            <w:tcW w:w="1814" w:type="dxa"/>
            <w:shd w:val="clear" w:color="auto" w:fill="auto"/>
            <w:noWrap/>
          </w:tcPr>
          <w:p w:rsidR="008525FA" w:rsidRPr="008525FA" w:rsidRDefault="008525FA" w:rsidP="008525FA">
            <w:pPr>
              <w:pStyle w:val="afc"/>
            </w:pPr>
            <w:r w:rsidRPr="008525FA">
              <w:t>高速轴机械刹车</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1D0421" w:rsidRDefault="001D0421" w:rsidP="001D0421">
      <w:pPr>
        <w:ind w:firstLineChars="0" w:firstLine="0"/>
      </w:pPr>
      <w:r>
        <w:rPr>
          <w:noProof/>
        </w:rPr>
        <w:lastRenderedPageBreak/>
        <w:drawing>
          <wp:inline distT="0" distB="0" distL="0" distR="0" wp14:anchorId="72E8C2CB" wp14:editId="6685E3D9">
            <wp:extent cx="5274945" cy="3388360"/>
            <wp:effectExtent l="0" t="0" r="1905"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388360"/>
                    </a:xfrm>
                    <a:prstGeom prst="rect">
                      <a:avLst/>
                    </a:prstGeom>
                  </pic:spPr>
                </pic:pic>
              </a:graphicData>
            </a:graphic>
          </wp:inline>
        </w:drawing>
      </w:r>
    </w:p>
    <w:p w:rsidR="007903F8" w:rsidRDefault="00E96929" w:rsidP="00E96929">
      <w:pPr>
        <w:ind w:firstLineChars="0" w:firstLine="0"/>
        <w:jc w:val="center"/>
      </w:pPr>
      <w:proofErr w:type="gramStart"/>
      <w:r>
        <w:t/>
      </w:r>
      <w:r>
        <w:drawing>
          <wp:inline xmlns:a="http://schemas.openxmlformats.org/drawingml/2006/main" xmlns:pic="http://schemas.openxmlformats.org/drawingml/2006/picture">
            <wp:extent cx="5120640" cy="2880360"/>
            <wp:docPr id="131" name="Picture 131"/>
            <wp:cNvGraphicFramePr>
              <a:graphicFrameLocks noChangeAspect="1"/>
            </wp:cNvGraphicFramePr>
            <a:graphic>
              <a:graphicData uri="http://schemas.openxmlformats.org/drawingml/2006/picture">
                <pic:pic>
                  <pic:nvPicPr>
                    <pic:cNvPr id="0" name="powers.png"/>
                    <pic:cNvPicPr/>
                  </pic:nvPicPr>
                  <pic:blipFill>
                    <a:blip r:embed="rId29"/>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15"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15"/>
      <w:r w:rsidRPr="00CC6331">
        <w:t xml:space="preserve">  </w:t>
      </w:r>
      <w:r w:rsidRPr="00CC6331">
        <w:rPr>
          <w:rFonts w:hint="eastAsia"/>
        </w:rPr>
        <w:t>比选风机功率曲线</w:t>
      </w:r>
    </w:p>
    <w:p w:rsidR="001D0421" w:rsidRDefault="001D0421" w:rsidP="001D0421">
      <w:pPr>
        <w:pStyle w:val="ad"/>
        <w:rPr>
          <w:noProof/>
        </w:rPr>
      </w:pPr>
      <w:r>
        <w:rPr>
          <w:noProof/>
        </w:rPr>
        <w:drawing>
          <wp:inline distT="0" distB="0" distL="0" distR="0" wp14:anchorId="3982F0A5" wp14:editId="6F56CA99">
            <wp:extent cx="5274945" cy="3103245"/>
            <wp:effectExtent l="0" t="0" r="1905"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3103245"/>
                    </a:xfrm>
                    <a:prstGeom prst="rect">
                      <a:avLst/>
                    </a:prstGeom>
                  </pic:spPr>
                </pic:pic>
              </a:graphicData>
            </a:graphic>
          </wp:inline>
        </w:drawing>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31" name="Picture 131"/>
            <wp:cNvGraphicFramePr>
              <a:graphicFrameLocks noChangeAspect="1"/>
            </wp:cNvGraphicFramePr>
            <a:graphic>
              <a:graphicData uri="http://schemas.openxmlformats.org/drawingml/2006/picture">
                <pic:pic>
                  <pic:nvPicPr>
                    <pic:cNvPr id="0" name="efficiency.png"/>
                    <pic:cNvPicPr/>
                  </pic:nvPicPr>
                  <pic:blipFill>
                    <a:blip r:embed="rId30"/>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w:t>
      </w:r>
      <w:r w:rsidRPr="00CC6331">
        <w:rPr>
          <w:rFonts w:hint="eastAsia"/>
        </w:rPr>
        <w:lastRenderedPageBreak/>
        <w:t>低风速效率均较高。</w:t>
      </w:r>
    </w:p>
    <w:p w:rsidR="001D0421" w:rsidRPr="004759A8" w:rsidRDefault="001D0421" w:rsidP="001D0421">
      <w:pPr>
        <w:pStyle w:val="2"/>
        <w:spacing w:before="163"/>
      </w:pPr>
      <w:bookmarkStart w:id="16" w:name="_Toc534561884"/>
      <w:r w:rsidRPr="004759A8">
        <w:rPr>
          <w:rFonts w:hint="eastAsia"/>
        </w:rPr>
        <w:t xml:space="preserve">5.2 </w:t>
      </w:r>
      <w:r w:rsidRPr="004759A8">
        <w:rPr>
          <w:rFonts w:hint="eastAsia"/>
        </w:rPr>
        <w:t>风电机组布置</w:t>
      </w:r>
      <w:bookmarkEnd w:id="16"/>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bookmarkStart w:id="17" w:name="OLE_LINK64"/>
      <w:bookmarkStart w:id="18" w:name="OLE_LINK73"/>
      <w:r>
        <w:t>568</w:t>
      </w:r>
      <w:r>
        <w:rPr>
          <w:rFonts w:hint="eastAsia"/>
        </w:rPr>
        <w:t>～</w:t>
      </w:r>
      <w:r>
        <w:t>829</w:t>
      </w:r>
      <w:r>
        <w:rPr>
          <w:rFonts w:hint="eastAsia"/>
        </w:rPr>
        <w:t>m</w:t>
      </w:r>
      <w:bookmarkEnd w:id="17"/>
      <w:bookmarkEnd w:id="18"/>
      <w:r>
        <w:rPr>
          <w:rFonts w:hint="eastAsia"/>
        </w:rPr>
        <w:t>之间。</w:t>
      </w:r>
      <w:r w:rsidRPr="00F66C8E">
        <w:rPr>
          <w:rFonts w:hint="eastAsia"/>
        </w:rPr>
        <w:t>区域总面积约</w:t>
      </w:r>
      <w:bookmarkStart w:id="19" w:name="OLE_LINK62"/>
      <w:bookmarkStart w:id="20" w:name="OLE_LINK63"/>
      <w:r>
        <w:rPr>
          <w:rFonts w:hint="eastAsia"/>
        </w:rPr>
        <w:t>2</w:t>
      </w:r>
      <w:r>
        <w:t>25.87</w:t>
      </w:r>
      <w:r w:rsidRPr="00F66C8E">
        <w:rPr>
          <w:rFonts w:hint="eastAsia"/>
        </w:rPr>
        <w:t>km</w:t>
      </w:r>
      <w:r w:rsidRPr="00F66C8E">
        <w:rPr>
          <w:rFonts w:hint="eastAsia"/>
          <w:vertAlign w:val="superscript"/>
        </w:rPr>
        <w:t>2</w:t>
      </w:r>
      <w:bookmarkEnd w:id="19"/>
      <w:bookmarkEnd w:id="20"/>
      <w:r>
        <w:rPr>
          <w:rFonts w:hint="eastAsia"/>
        </w:rPr>
        <w:t>，项目区域面积较大。</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1D0421">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21" w:name="OLE_LINK11"/>
      <w:bookmarkStart w:id="22" w:name="OLE_LINK14"/>
      <w:r>
        <w:rPr>
          <w:rFonts w:hint="eastAsia"/>
        </w:rPr>
        <w:t>0064</w:t>
      </w:r>
      <w:r>
        <w:t>#</w:t>
      </w:r>
      <w:r w:rsidRPr="00CC6331">
        <w:t>测风塔</w:t>
      </w:r>
      <w:bookmarkEnd w:id="21"/>
      <w:bookmarkEnd w:id="22"/>
      <w:r>
        <w:rPr>
          <w:rFonts w:hint="eastAsia"/>
        </w:rPr>
        <w:t>，</w:t>
      </w:r>
      <w:r>
        <w:t>1623#</w:t>
      </w:r>
      <w:r w:rsidRPr="00CC6331">
        <w:t>测风塔轮毂高度附近长年代测风数据作为输入条件，初步模拟场区轮毂高度附近风资源分布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t>90m</w:t>
      </w:r>
      <w:r w:rsidRPr="008A4530">
        <w:rPr>
          <w:rFonts w:hint="eastAsia"/>
        </w:rPr>
        <w:t>高</w:t>
      </w:r>
      <w:r w:rsidRPr="008A4530">
        <w:t>平均风速介于</w:t>
      </w:r>
      <w:r w:rsidRPr="008A4530">
        <w:t>3.</w:t>
      </w:r>
      <w:r>
        <w:t>6</w:t>
      </w:r>
      <w:r w:rsidRPr="008A4530">
        <w:t>～</w:t>
      </w:r>
      <w:r>
        <w:t>6</w:t>
      </w:r>
      <w:r w:rsidRPr="008A4530">
        <w:t>.</w:t>
      </w:r>
      <w:r>
        <w:t>7</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Default="001D0421" w:rsidP="001D0421">
      <w:pPr>
        <w:pStyle w:val="16"/>
      </w:pPr>
    </w:p>
    <w:p w:rsidR="001D0421" w:rsidRDefault="001D0421" w:rsidP="001D0421">
      <w:pPr>
        <w:ind w:firstLineChars="0" w:firstLine="0"/>
        <w:jc w:val="center"/>
      </w:pPr>
      <w:r>
        <w:rPr>
          <w:noProof/>
        </w:rPr>
        <w:lastRenderedPageBreak/>
        <w:drawing>
          <wp:inline distT="0" distB="0" distL="0" distR="0" wp14:anchorId="6FA7358F" wp14:editId="7CBE9107">
            <wp:extent cx="5274945" cy="3256915"/>
            <wp:effectExtent l="0" t="0" r="190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3256915"/>
                    </a:xfrm>
                    <a:prstGeom prst="rect">
                      <a:avLst/>
                    </a:prstGeom>
                  </pic:spPr>
                </pic:pic>
              </a:graphicData>
            </a:graphic>
          </wp:inline>
        </w:drawing>
      </w:r>
    </w:p>
    <w:p w:rsidR="001D0421" w:rsidRDefault="001D0421" w:rsidP="001D0421">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r>
        <w:rPr>
          <w:rFonts w:hint="eastAsia"/>
        </w:rPr>
        <w:t>（</w:t>
      </w:r>
      <w:r>
        <w:t>90m</w:t>
      </w:r>
      <w:r>
        <w:rPr>
          <w:rFonts w:hint="eastAsia"/>
        </w:rPr>
        <w:t>）</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bookmarkStart w:id="23" w:name="OLE_LINK56"/>
      <w:r w:rsidRPr="00CC6331">
        <w:t>1</w:t>
      </w:r>
      <w:r>
        <w:t>31</w:t>
      </w:r>
      <w:bookmarkStart w:id="24" w:name="OLE_LINK57"/>
      <w:bookmarkEnd w:id="23"/>
      <w:r>
        <w:t>/</w:t>
      </w:r>
      <w:r w:rsidRPr="00CC6331">
        <w:t>1</w:t>
      </w:r>
      <w:bookmarkEnd w:id="24"/>
      <w:r>
        <w:t>40/</w:t>
      </w:r>
      <w:r w:rsidRPr="00CC6331">
        <w:t>1</w:t>
      </w:r>
      <w:r>
        <w:t>41</w:t>
      </w:r>
      <w:r>
        <w:rPr>
          <w:rFonts w:hint="eastAsia"/>
        </w:rPr>
        <w:t>/</w:t>
      </w:r>
      <w:r>
        <w:t>145</w:t>
      </w:r>
      <w:r w:rsidRPr="00CC6331">
        <w:t>m</w:t>
      </w:r>
      <w:r>
        <w:rPr>
          <w:rFonts w:hint="eastAsia"/>
        </w:rPr>
        <w:t>四</w:t>
      </w:r>
      <w:r w:rsidRPr="00CC6331">
        <w:t>种叶轮直径，本阶段按列距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lastRenderedPageBreak/>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ind w:firstLineChars="0" w:firstLine="0"/>
        <w:jc w:val="center"/>
      </w:pPr>
      <w:r>
        <w:rPr>
          <w:noProof/>
        </w:rPr>
        <w:drawing>
          <wp:inline distT="0" distB="0" distL="0" distR="0" wp14:anchorId="35CEB0E8" wp14:editId="55657565">
            <wp:extent cx="5274945" cy="3876675"/>
            <wp:effectExtent l="0" t="0" r="190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945" cy="3876675"/>
                    </a:xfrm>
                    <a:prstGeom prst="rect">
                      <a:avLst/>
                    </a:prstGeom>
                  </pic:spPr>
                </pic:pic>
              </a:graphicData>
            </a:graphic>
          </wp:inline>
        </w:drawing>
      </w:r>
    </w:p>
    <w:p w:rsidR="001D0421" w:rsidRDefault="001D0421" w:rsidP="001D0421">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23</w:t>
      </w:r>
      <w:r>
        <w:rPr>
          <w:rFonts w:hint="eastAsia"/>
        </w:rPr>
        <w:t>台</w:t>
      </w:r>
      <w:r>
        <w:t>风机</w:t>
      </w:r>
      <w:r w:rsidRPr="00C91459">
        <w:rPr>
          <w:rFonts w:hint="eastAsia"/>
        </w:rPr>
        <w:t>布置图</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25" w:name="_Toc534561885"/>
      <w:r w:rsidRPr="004759A8">
        <w:rPr>
          <w:rFonts w:hint="eastAsia"/>
        </w:rPr>
        <w:t xml:space="preserve">5.3 </w:t>
      </w:r>
      <w:r w:rsidRPr="004759A8">
        <w:rPr>
          <w:rFonts w:hint="eastAsia"/>
        </w:rPr>
        <w:t>机型比选</w:t>
      </w:r>
      <w:bookmarkEnd w:id="25"/>
    </w:p>
    <w:p w:rsidR="001D0421" w:rsidRDefault="001D0421" w:rsidP="001D0421">
      <w:pPr>
        <w:ind w:firstLine="480"/>
      </w:pPr>
      <w:r>
        <w:rPr>
          <w:rFonts w:hint="eastAsia"/>
        </w:rPr>
        <w:t>各比选方案技术经济参数如表</w:t>
      </w:r>
      <w:r>
        <w:rPr>
          <w:rFonts w:hint="eastAsia"/>
        </w:rPr>
        <w:t>5-2</w:t>
      </w:r>
      <w:r>
        <w:rPr>
          <w:rFonts w:hint="eastAsia"/>
        </w:rPr>
        <w:t>所示。</w:t>
      </w:r>
    </w:p>
    <w:p w:rsidR="001D0421" w:rsidRDefault="001D0421" w:rsidP="001D0421">
      <w:pPr>
        <w:ind w:firstLine="480"/>
      </w:pPr>
    </w:p>
    <w:p w:rsidR="001D0421" w:rsidRPr="0089241A" w:rsidRDefault="001D0421" w:rsidP="001D0421">
      <w:pPr>
        <w:ind w:firstLineChars="0" w:firstLine="0"/>
        <w:rPr>
          <w:rFonts w:eastAsia="黑体" w:cstheme="majorBidi"/>
          <w:b/>
          <w:sz w:val="21"/>
          <w:szCs w:val="20"/>
        </w:rPr>
        <w:sectPr w:rsidR="001D0421" w:rsidRPr="0089241A" w:rsidSect="00B76557">
          <w:headerReference w:type="even" r:id="rId20"/>
          <w:headerReference w:type="default" r:id="rId21"/>
          <w:pgSz w:w="11907" w:h="16839" w:code="9"/>
          <w:pgMar w:top="1440" w:right="1800" w:bottom="1440" w:left="1800" w:header="851" w:footer="992" w:gutter="0"/>
          <w:cols w:space="425"/>
          <w:docGrid w:type="lines" w:linePitch="326"/>
        </w:sectPr>
      </w:pPr>
    </w:p>
    <w:p w:rsidR="001D0421" w:rsidRPr="006B042C" w:rsidRDefault="001D0421" w:rsidP="001D0421">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gridCol w:w="2056"/>
      </w:tblGrid>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方案</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1</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2</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3</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4</w:t>
            </w:r>
          </w:p>
        </w:tc>
      </w:tr>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风机类型</w:t>
            </w:r>
          </w:p>
        </w:tc>
        <w:tc>
          <w:tcPr>
            <w:tcW w:w="2055" w:type="dxa"/>
            <w:shd w:val="clear" w:color="auto" w:fill="E7E6E6" w:themeFill="background2"/>
            <w:vAlign w:val="center"/>
            <w:hideMark/>
          </w:tcPr>
          <w:p w:rsidR="001D0421" w:rsidRPr="00C20CE2" w:rsidRDefault="001D0421" w:rsidP="008525FA">
            <w:pPr>
              <w:pStyle w:val="afc"/>
            </w:pPr>
            <w:r w:rsidRPr="00C20CE2">
              <w:t>WTG1</w:t>
            </w:r>
          </w:p>
        </w:tc>
        <w:tc>
          <w:tcPr>
            <w:tcW w:w="2056" w:type="dxa"/>
            <w:shd w:val="clear" w:color="auto" w:fill="E7E6E6" w:themeFill="background2"/>
            <w:vAlign w:val="center"/>
            <w:hideMark/>
          </w:tcPr>
          <w:p w:rsidR="001D0421" w:rsidRPr="00C20CE2" w:rsidRDefault="001D0421" w:rsidP="008525FA">
            <w:pPr>
              <w:pStyle w:val="afc"/>
            </w:pPr>
            <w:r w:rsidRPr="00C20CE2">
              <w:t>WTG</w:t>
            </w:r>
            <w:r>
              <w:t>2</w:t>
            </w:r>
          </w:p>
        </w:tc>
        <w:tc>
          <w:tcPr>
            <w:tcW w:w="2055" w:type="dxa"/>
            <w:shd w:val="clear" w:color="auto" w:fill="E7E6E6" w:themeFill="background2"/>
            <w:vAlign w:val="center"/>
            <w:hideMark/>
          </w:tcPr>
          <w:p w:rsidR="001D0421" w:rsidRPr="00C20CE2" w:rsidRDefault="001D0421" w:rsidP="008525FA">
            <w:pPr>
              <w:pStyle w:val="afc"/>
            </w:pPr>
            <w:r w:rsidRPr="00C20CE2">
              <w:t>WTG</w:t>
            </w:r>
            <w:r>
              <w:t>3</w:t>
            </w:r>
          </w:p>
        </w:tc>
        <w:tc>
          <w:tcPr>
            <w:tcW w:w="2056" w:type="dxa"/>
            <w:shd w:val="clear" w:color="auto" w:fill="E7E6E6" w:themeFill="background2"/>
            <w:vAlign w:val="center"/>
            <w:hideMark/>
          </w:tcPr>
          <w:p w:rsidR="001D0421" w:rsidRPr="00C20CE2" w:rsidRDefault="001D0421" w:rsidP="008525FA">
            <w:pPr>
              <w:pStyle w:val="afc"/>
            </w:pPr>
            <w:r>
              <w:rPr>
                <w:rFonts w:hint="eastAsia"/>
              </w:rPr>
              <w:t>WTG</w:t>
            </w:r>
            <w:r>
              <w:t>4</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风机台数</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23</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单机容量（</w:t>
            </w:r>
            <w:r w:rsidRPr="007D676D">
              <w:t>kW</w:t>
            </w:r>
            <w:r w:rsidRPr="007D676D">
              <w:t>）</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2200</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2500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装机容量（</w:t>
            </w:r>
            <w:r w:rsidRPr="007D676D">
              <w:t>MW</w:t>
            </w:r>
            <w:r w:rsidRPr="007D676D">
              <w:t>）</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50.6</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叶轮直径（</w:t>
            </w:r>
            <w:r w:rsidRPr="007D676D">
              <w:t>m</w:t>
            </w:r>
            <w:r w:rsidRPr="007D676D">
              <w:t>）</w:t>
            </w:r>
          </w:p>
        </w:tc>
        <w:tc>
          <w:tcPr>
            <w:tcW w:w="2055" w:type="dxa"/>
            <w:shd w:val="clear" w:color="auto" w:fill="auto"/>
            <w:noWrap/>
            <w:vAlign w:val="center"/>
          </w:tcPr>
          <w:p w:rsidR="001D0421" w:rsidRPr="007D0610" w:rsidRDefault="001D0421" w:rsidP="008525FA">
            <w:pPr>
              <w:pStyle w:val="afc"/>
            </w:pPr>
            <w:r w:rsidRPr="007D0610">
              <w:t>140</w:t>
            </w:r>
          </w:p>
        </w:tc>
        <w:tc>
          <w:tcPr>
            <w:tcW w:w="2056" w:type="dxa"/>
            <w:shd w:val="clear" w:color="auto" w:fill="auto"/>
            <w:noWrap/>
            <w:vAlign w:val="center"/>
          </w:tcPr>
          <w:p w:rsidR="001D0421" w:rsidRPr="007D0610" w:rsidRDefault="001D0421" w:rsidP="008525FA">
            <w:pPr>
              <w:pStyle w:val="afc"/>
            </w:pPr>
            <w:r w:rsidRPr="007D0610">
              <w:t>131</w:t>
            </w:r>
          </w:p>
        </w:tc>
        <w:tc>
          <w:tcPr>
            <w:tcW w:w="2055" w:type="dxa"/>
            <w:shd w:val="clear" w:color="auto" w:fill="auto"/>
            <w:noWrap/>
            <w:vAlign w:val="center"/>
          </w:tcPr>
          <w:p w:rsidR="001D0421" w:rsidRPr="007D0610" w:rsidRDefault="001D0421" w:rsidP="008525FA">
            <w:pPr>
              <w:pStyle w:val="afc"/>
            </w:pPr>
            <w:r w:rsidRPr="007D0610">
              <w:t>141</w:t>
            </w:r>
          </w:p>
        </w:tc>
        <w:tc>
          <w:tcPr>
            <w:tcW w:w="2056" w:type="dxa"/>
            <w:shd w:val="clear" w:color="auto" w:fill="auto"/>
            <w:noWrap/>
            <w:vAlign w:val="center"/>
          </w:tcPr>
          <w:p w:rsidR="001D0421" w:rsidRPr="007D0610" w:rsidRDefault="001D0421" w:rsidP="008525FA">
            <w:pPr>
              <w:pStyle w:val="afc"/>
            </w:pPr>
            <w:r w:rsidRPr="007D0610">
              <w:t>145</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轮毂高度</w:t>
            </w:r>
            <w:r w:rsidRPr="007D676D">
              <w:t>(m)</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r>
      <w:tr w:rsidR="001D0421" w:rsidRPr="00045AF3"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上网电量（</w:t>
            </w:r>
            <w:r w:rsidRPr="007D676D">
              <w:t>MWh/</w:t>
            </w:r>
            <w:proofErr w:type="spellStart"/>
            <w:r w:rsidRPr="007D676D">
              <w:t>yr</w:t>
            </w:r>
            <w:proofErr w:type="spellEnd"/>
            <w:r w:rsidRPr="007D676D">
              <w:t>）</w:t>
            </w:r>
          </w:p>
        </w:tc>
        <w:tc>
          <w:tcPr>
            <w:tcW w:w="2055" w:type="dxa"/>
            <w:shd w:val="clear" w:color="auto" w:fill="auto"/>
            <w:vAlign w:val="center"/>
            <w:hideMark/>
          </w:tcPr>
          <w:p w:rsidR="001D0421" w:rsidRPr="00045AF3" w:rsidRDefault="001D0421" w:rsidP="00B76557">
            <w:pPr>
              <w:widowControl/>
              <w:spacing w:line="240" w:lineRule="auto"/>
              <w:ind w:firstLineChars="0" w:firstLine="0"/>
              <w:jc w:val="center"/>
              <w:rPr>
                <w:color w:val="000000"/>
                <w:szCs w:val="21"/>
              </w:rPr>
            </w:pPr>
            <w:r w:rsidRPr="00045AF3">
              <w:rPr>
                <w:rFonts w:hint="eastAsia"/>
                <w:color w:val="000000"/>
                <w:szCs w:val="21"/>
              </w:rPr>
              <w:t>120206.7</w:t>
            </w:r>
          </w:p>
        </w:tc>
        <w:tc>
          <w:tcPr>
            <w:tcW w:w="2056" w:type="dxa"/>
            <w:shd w:val="clear" w:color="auto" w:fill="auto"/>
            <w:vAlign w:val="center"/>
            <w:hideMark/>
          </w:tcPr>
          <w:p w:rsidR="001D0421" w:rsidRPr="007D0610" w:rsidRDefault="001D0421" w:rsidP="008525FA">
            <w:pPr>
              <w:pStyle w:val="afc"/>
            </w:pPr>
            <w:r w:rsidRPr="007D0610">
              <w:rPr>
                <w:rFonts w:hint="eastAsia"/>
              </w:rPr>
              <w:t>121026.495</w:t>
            </w:r>
          </w:p>
        </w:tc>
        <w:tc>
          <w:tcPr>
            <w:tcW w:w="2055" w:type="dxa"/>
            <w:shd w:val="clear" w:color="auto" w:fill="auto"/>
            <w:vAlign w:val="center"/>
            <w:hideMark/>
          </w:tcPr>
          <w:p w:rsidR="001D0421" w:rsidRPr="007D0610" w:rsidRDefault="001D0421" w:rsidP="008525FA">
            <w:pPr>
              <w:pStyle w:val="afc"/>
            </w:pPr>
            <w:r w:rsidRPr="007D0610">
              <w:rPr>
                <w:rFonts w:hint="eastAsia"/>
              </w:rPr>
              <w:t>124241.034</w:t>
            </w:r>
          </w:p>
        </w:tc>
        <w:tc>
          <w:tcPr>
            <w:tcW w:w="2056" w:type="dxa"/>
            <w:shd w:val="clear" w:color="auto" w:fill="auto"/>
            <w:vAlign w:val="center"/>
            <w:hideMark/>
          </w:tcPr>
          <w:p w:rsidR="001D0421" w:rsidRPr="007D0610" w:rsidRDefault="001D0421" w:rsidP="008525FA">
            <w:pPr>
              <w:pStyle w:val="afc"/>
            </w:pPr>
            <w:r w:rsidRPr="007D0610">
              <w:rPr>
                <w:rFonts w:hint="eastAsia"/>
              </w:rPr>
              <w:t>126163.889</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尾流衰减（</w:t>
            </w:r>
            <w:r w:rsidRPr="007D676D">
              <w:t>%</w:t>
            </w:r>
            <w:r w:rsidRPr="007D676D">
              <w:t>）</w:t>
            </w:r>
          </w:p>
        </w:tc>
        <w:tc>
          <w:tcPr>
            <w:tcW w:w="2055" w:type="dxa"/>
            <w:shd w:val="clear" w:color="auto" w:fill="auto"/>
            <w:vAlign w:val="center"/>
            <w:hideMark/>
          </w:tcPr>
          <w:p w:rsidR="001D0421" w:rsidRPr="007D0610" w:rsidRDefault="001D0421" w:rsidP="008525FA">
            <w:pPr>
              <w:pStyle w:val="afc"/>
            </w:pPr>
            <w:r w:rsidRPr="007D0610">
              <w:t>3.69%</w:t>
            </w:r>
          </w:p>
        </w:tc>
        <w:tc>
          <w:tcPr>
            <w:tcW w:w="2056" w:type="dxa"/>
            <w:shd w:val="clear" w:color="auto" w:fill="auto"/>
            <w:vAlign w:val="center"/>
            <w:hideMark/>
          </w:tcPr>
          <w:p w:rsidR="001D0421" w:rsidRPr="007D0610" w:rsidRDefault="001D0421" w:rsidP="008525FA">
            <w:pPr>
              <w:pStyle w:val="afc"/>
            </w:pPr>
            <w:r w:rsidRPr="007D0610">
              <w:t>3.56%</w:t>
            </w:r>
          </w:p>
        </w:tc>
        <w:tc>
          <w:tcPr>
            <w:tcW w:w="2055" w:type="dxa"/>
            <w:shd w:val="clear" w:color="auto" w:fill="auto"/>
            <w:vAlign w:val="center"/>
            <w:hideMark/>
          </w:tcPr>
          <w:p w:rsidR="001D0421" w:rsidRPr="007D0610" w:rsidRDefault="001D0421" w:rsidP="008525FA">
            <w:pPr>
              <w:pStyle w:val="afc"/>
            </w:pPr>
            <w:r w:rsidRPr="007D0610">
              <w:t>3.77%</w:t>
            </w:r>
          </w:p>
        </w:tc>
        <w:tc>
          <w:tcPr>
            <w:tcW w:w="2056" w:type="dxa"/>
            <w:shd w:val="clear" w:color="auto" w:fill="auto"/>
            <w:vAlign w:val="center"/>
            <w:hideMark/>
          </w:tcPr>
          <w:p w:rsidR="001D0421" w:rsidRPr="007D0610" w:rsidRDefault="001D0421" w:rsidP="008525FA">
            <w:pPr>
              <w:pStyle w:val="afc"/>
            </w:pPr>
            <w:r w:rsidRPr="007D0610">
              <w:t>4.00%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满发小时（</w:t>
            </w:r>
            <w:r w:rsidRPr="007D676D">
              <w:t>h</w:t>
            </w:r>
            <w:r w:rsidRPr="007D676D">
              <w:t>）</w:t>
            </w:r>
          </w:p>
        </w:tc>
        <w:tc>
          <w:tcPr>
            <w:tcW w:w="2055" w:type="dxa"/>
            <w:shd w:val="clear" w:color="auto" w:fill="auto"/>
            <w:vAlign w:val="center"/>
            <w:hideMark/>
          </w:tcPr>
          <w:p w:rsidR="001D0421" w:rsidRPr="007D0610" w:rsidRDefault="001D0421" w:rsidP="008525FA">
            <w:pPr>
              <w:pStyle w:val="afc"/>
            </w:pPr>
            <w:r w:rsidRPr="007D0610">
              <w:t>2404.2</w:t>
            </w:r>
          </w:p>
        </w:tc>
        <w:tc>
          <w:tcPr>
            <w:tcW w:w="2056" w:type="dxa"/>
            <w:shd w:val="clear" w:color="auto" w:fill="auto"/>
            <w:vAlign w:val="center"/>
            <w:hideMark/>
          </w:tcPr>
          <w:p w:rsidR="001D0421" w:rsidRPr="007D0610" w:rsidRDefault="001D0421" w:rsidP="008525FA">
            <w:pPr>
              <w:pStyle w:val="afc"/>
            </w:pPr>
            <w:r w:rsidRPr="007D0610">
              <w:t>2391.8</w:t>
            </w:r>
          </w:p>
        </w:tc>
        <w:tc>
          <w:tcPr>
            <w:tcW w:w="2055" w:type="dxa"/>
            <w:shd w:val="clear" w:color="auto" w:fill="auto"/>
            <w:vAlign w:val="center"/>
            <w:hideMark/>
          </w:tcPr>
          <w:p w:rsidR="001D0421" w:rsidRPr="007D0610" w:rsidRDefault="001D0421" w:rsidP="008525FA">
            <w:pPr>
              <w:pStyle w:val="afc"/>
            </w:pPr>
            <w:r w:rsidRPr="007D0610">
              <w:t>2484.8</w:t>
            </w:r>
          </w:p>
        </w:tc>
        <w:tc>
          <w:tcPr>
            <w:tcW w:w="2056" w:type="dxa"/>
            <w:shd w:val="clear" w:color="auto" w:fill="auto"/>
            <w:vAlign w:val="center"/>
            <w:hideMark/>
          </w:tcPr>
          <w:p w:rsidR="001D0421" w:rsidRPr="007D0610" w:rsidRDefault="001D0421" w:rsidP="008525FA">
            <w:pPr>
              <w:pStyle w:val="afc"/>
            </w:pPr>
            <w:r w:rsidRPr="007D0610">
              <w:t>2523.3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塔筒重量（</w:t>
            </w:r>
            <w:r w:rsidRPr="007D676D">
              <w:t>t</w:t>
            </w:r>
            <w:r w:rsidRPr="007D676D">
              <w:t>）</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w:t>
            </w:r>
            <w:r w:rsidRPr="007D676D">
              <w:t>kw</w:t>
            </w:r>
            <w:r w:rsidRPr="007D676D">
              <w:t>投资（元）</w:t>
            </w:r>
          </w:p>
        </w:tc>
        <w:tc>
          <w:tcPr>
            <w:tcW w:w="2055" w:type="dxa"/>
            <w:shd w:val="clear" w:color="auto" w:fill="auto"/>
            <w:noWrap/>
            <w:vAlign w:val="center"/>
          </w:tcPr>
          <w:p w:rsidR="001D0421" w:rsidRPr="007D0610" w:rsidRDefault="001D0421" w:rsidP="008525FA">
            <w:pPr>
              <w:pStyle w:val="afc"/>
            </w:pPr>
            <w:r w:rsidRPr="007D0610">
              <w:t>3200</w:t>
            </w:r>
          </w:p>
        </w:tc>
        <w:tc>
          <w:tcPr>
            <w:tcW w:w="2056" w:type="dxa"/>
            <w:shd w:val="clear" w:color="auto" w:fill="auto"/>
            <w:noWrap/>
            <w:vAlign w:val="center"/>
          </w:tcPr>
          <w:p w:rsidR="001D0421" w:rsidRPr="007D0610" w:rsidRDefault="001D0421" w:rsidP="008525FA">
            <w:pPr>
              <w:pStyle w:val="afc"/>
            </w:pPr>
            <w:r w:rsidRPr="007D0610">
              <w:t>3200</w:t>
            </w:r>
          </w:p>
        </w:tc>
        <w:tc>
          <w:tcPr>
            <w:tcW w:w="2055" w:type="dxa"/>
            <w:shd w:val="clear" w:color="auto" w:fill="auto"/>
            <w:noWrap/>
            <w:vAlign w:val="center"/>
          </w:tcPr>
          <w:p w:rsidR="001D0421" w:rsidRPr="007D0610" w:rsidRDefault="001D0421" w:rsidP="008525FA">
            <w:pPr>
              <w:pStyle w:val="afc"/>
            </w:pPr>
            <w:r w:rsidRPr="007D0610">
              <w:t>3500</w:t>
            </w:r>
          </w:p>
        </w:tc>
        <w:tc>
          <w:tcPr>
            <w:tcW w:w="2056" w:type="dxa"/>
            <w:shd w:val="clear" w:color="auto" w:fill="auto"/>
            <w:noWrap/>
            <w:vAlign w:val="center"/>
          </w:tcPr>
          <w:p w:rsidR="001D0421" w:rsidRPr="007D0610" w:rsidRDefault="001D0421" w:rsidP="008525FA">
            <w:pPr>
              <w:pStyle w:val="afc"/>
            </w:pPr>
            <w:r w:rsidRPr="007D0610">
              <w:t>3550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塔筒投资（万元）</w:t>
            </w:r>
            <w:r w:rsidRPr="007D676D">
              <w:t>E1</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5419.09095</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4712.253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风机设备投资（万元）</w:t>
            </w:r>
            <w:r w:rsidRPr="007D676D">
              <w:t>E2</w:t>
            </w:r>
          </w:p>
        </w:tc>
        <w:tc>
          <w:tcPr>
            <w:tcW w:w="2055" w:type="dxa"/>
            <w:shd w:val="clear" w:color="auto" w:fill="auto"/>
            <w:vAlign w:val="center"/>
          </w:tcPr>
          <w:p w:rsidR="001D0421" w:rsidRPr="007D0610" w:rsidRDefault="001D0421" w:rsidP="008525FA">
            <w:pPr>
              <w:pStyle w:val="afc"/>
            </w:pPr>
            <w:r w:rsidRPr="007D0610">
              <w:t>16000</w:t>
            </w:r>
          </w:p>
        </w:tc>
        <w:tc>
          <w:tcPr>
            <w:tcW w:w="2056" w:type="dxa"/>
            <w:shd w:val="clear" w:color="auto" w:fill="auto"/>
            <w:vAlign w:val="center"/>
          </w:tcPr>
          <w:p w:rsidR="001D0421" w:rsidRPr="007D0610" w:rsidRDefault="001D0421" w:rsidP="008525FA">
            <w:pPr>
              <w:pStyle w:val="afc"/>
            </w:pPr>
            <w:r w:rsidRPr="007D0610">
              <w:t>16192</w:t>
            </w:r>
          </w:p>
        </w:tc>
        <w:tc>
          <w:tcPr>
            <w:tcW w:w="2055" w:type="dxa"/>
            <w:shd w:val="clear" w:color="auto" w:fill="auto"/>
            <w:vAlign w:val="center"/>
          </w:tcPr>
          <w:p w:rsidR="001D0421" w:rsidRPr="007D0610" w:rsidRDefault="001D0421" w:rsidP="008525FA">
            <w:pPr>
              <w:pStyle w:val="afc"/>
            </w:pPr>
            <w:r w:rsidRPr="007D0610">
              <w:t>17500</w:t>
            </w:r>
          </w:p>
        </w:tc>
        <w:tc>
          <w:tcPr>
            <w:tcW w:w="2056" w:type="dxa"/>
            <w:shd w:val="clear" w:color="auto" w:fill="auto"/>
            <w:vAlign w:val="center"/>
          </w:tcPr>
          <w:p w:rsidR="001D0421" w:rsidRPr="007D0610" w:rsidRDefault="001D0421" w:rsidP="008525FA">
            <w:pPr>
              <w:pStyle w:val="afc"/>
            </w:pPr>
            <w:r w:rsidRPr="007D0610">
              <w:t>17750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基础投资（万元）</w:t>
            </w:r>
            <w:r w:rsidRPr="007D676D">
              <w:t>E3</w:t>
            </w:r>
          </w:p>
        </w:tc>
        <w:tc>
          <w:tcPr>
            <w:tcW w:w="2055" w:type="dxa"/>
            <w:shd w:val="clear" w:color="auto" w:fill="auto"/>
            <w:vAlign w:val="center"/>
          </w:tcPr>
          <w:p w:rsidR="001D0421" w:rsidRPr="007D0610" w:rsidRDefault="001D0421" w:rsidP="008525FA">
            <w:pPr>
              <w:pStyle w:val="afc"/>
            </w:pPr>
            <w:r w:rsidRPr="007D0610">
              <w:rPr>
                <w:rFonts w:hint="eastAsia"/>
              </w:rPr>
              <w:t>2020</w:t>
            </w:r>
          </w:p>
        </w:tc>
        <w:tc>
          <w:tcPr>
            <w:tcW w:w="2056" w:type="dxa"/>
            <w:shd w:val="clear" w:color="auto" w:fill="auto"/>
            <w:vAlign w:val="center"/>
          </w:tcPr>
          <w:p w:rsidR="001D0421" w:rsidRPr="007D0610" w:rsidRDefault="001D0421" w:rsidP="008525FA">
            <w:pPr>
              <w:pStyle w:val="afc"/>
            </w:pPr>
            <w:r w:rsidRPr="007D0610">
              <w:rPr>
                <w:rFonts w:hint="eastAsia"/>
              </w:rPr>
              <w:t>2254</w:t>
            </w:r>
          </w:p>
        </w:tc>
        <w:tc>
          <w:tcPr>
            <w:tcW w:w="2055" w:type="dxa"/>
            <w:shd w:val="clear" w:color="auto" w:fill="auto"/>
            <w:vAlign w:val="center"/>
          </w:tcPr>
          <w:p w:rsidR="001D0421" w:rsidRPr="007D0610" w:rsidRDefault="001D0421" w:rsidP="008525FA">
            <w:pPr>
              <w:pStyle w:val="afc"/>
            </w:pPr>
            <w:r w:rsidRPr="007D0610">
              <w:rPr>
                <w:rFonts w:hint="eastAsia"/>
              </w:rPr>
              <w:t>2060</w:t>
            </w:r>
          </w:p>
        </w:tc>
        <w:tc>
          <w:tcPr>
            <w:tcW w:w="2056" w:type="dxa"/>
            <w:shd w:val="clear" w:color="auto" w:fill="auto"/>
            <w:vAlign w:val="center"/>
          </w:tcPr>
          <w:p w:rsidR="001D0421" w:rsidRPr="007D0610" w:rsidRDefault="001D0421" w:rsidP="008525FA">
            <w:pPr>
              <w:pStyle w:val="afc"/>
            </w:pPr>
            <w:r w:rsidRPr="007D0610">
              <w:rPr>
                <w:rFonts w:hint="eastAsia"/>
              </w:rPr>
              <w:t>2060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道路投资（万元）</w:t>
            </w:r>
            <w:r w:rsidRPr="007D676D">
              <w:t>E4</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吊装费用（万元）</w:t>
            </w:r>
            <w:r w:rsidRPr="007D676D">
              <w:t>E5</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874</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760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箱变投资（万元）</w:t>
            </w:r>
            <w:r w:rsidRPr="007D676D">
              <w:t>E6</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575</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proofErr w:type="gramStart"/>
            <w:r w:rsidRPr="007D676D">
              <w:t>集电线路</w:t>
            </w:r>
            <w:proofErr w:type="gramEnd"/>
            <w:r w:rsidRPr="007D676D">
              <w:t>（万元）</w:t>
            </w:r>
            <w:r w:rsidRPr="007D676D">
              <w:t>E7</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发电部分投资</w:t>
            </w:r>
            <w:r w:rsidRPr="00524F6B">
              <w:t>E=E1+E2+E3+E4+E5+E6+E7</w:t>
            </w:r>
          </w:p>
        </w:tc>
        <w:tc>
          <w:tcPr>
            <w:tcW w:w="2055" w:type="dxa"/>
            <w:shd w:val="clear" w:color="auto" w:fill="auto"/>
            <w:vAlign w:val="center"/>
          </w:tcPr>
          <w:p w:rsidR="001D0421" w:rsidRPr="007D0610" w:rsidRDefault="001D0421" w:rsidP="008525FA">
            <w:pPr>
              <w:pStyle w:val="afc"/>
            </w:pPr>
            <w:r w:rsidRPr="007D0610">
              <w:t>29092.25</w:t>
            </w:r>
          </w:p>
        </w:tc>
        <w:tc>
          <w:tcPr>
            <w:tcW w:w="2056" w:type="dxa"/>
            <w:shd w:val="clear" w:color="auto" w:fill="auto"/>
            <w:vAlign w:val="center"/>
          </w:tcPr>
          <w:p w:rsidR="001D0421" w:rsidRPr="007D0610" w:rsidRDefault="001D0421" w:rsidP="008525FA">
            <w:pPr>
              <w:pStyle w:val="afc"/>
            </w:pPr>
            <w:r w:rsidRPr="007D0610">
              <w:t>30354.09</w:t>
            </w:r>
          </w:p>
        </w:tc>
        <w:tc>
          <w:tcPr>
            <w:tcW w:w="2055" w:type="dxa"/>
            <w:shd w:val="clear" w:color="auto" w:fill="auto"/>
            <w:vAlign w:val="center"/>
          </w:tcPr>
          <w:p w:rsidR="001D0421" w:rsidRPr="007D0610" w:rsidRDefault="001D0421" w:rsidP="008525FA">
            <w:pPr>
              <w:pStyle w:val="afc"/>
            </w:pPr>
            <w:r w:rsidRPr="007D0610">
              <w:t>30632.25</w:t>
            </w:r>
          </w:p>
        </w:tc>
        <w:tc>
          <w:tcPr>
            <w:tcW w:w="2056" w:type="dxa"/>
            <w:shd w:val="clear" w:color="auto" w:fill="auto"/>
            <w:vAlign w:val="center"/>
          </w:tcPr>
          <w:p w:rsidR="001D0421" w:rsidRPr="007D0610" w:rsidRDefault="001D0421" w:rsidP="008525FA">
            <w:pPr>
              <w:pStyle w:val="afc"/>
            </w:pPr>
            <w:r w:rsidRPr="007D0610">
              <w:t>30882.25</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单位度电投资</w:t>
            </w:r>
          </w:p>
        </w:tc>
        <w:tc>
          <w:tcPr>
            <w:tcW w:w="2055" w:type="dxa"/>
            <w:shd w:val="clear" w:color="auto" w:fill="auto"/>
            <w:vAlign w:val="center"/>
          </w:tcPr>
          <w:p w:rsidR="001D0421" w:rsidRPr="007D0610" w:rsidRDefault="001D0421" w:rsidP="008525FA">
            <w:pPr>
              <w:pStyle w:val="afc"/>
            </w:pPr>
            <w:r w:rsidRPr="007D0610">
              <w:t>2.420</w:t>
            </w:r>
          </w:p>
        </w:tc>
        <w:tc>
          <w:tcPr>
            <w:tcW w:w="2056" w:type="dxa"/>
            <w:shd w:val="clear" w:color="auto" w:fill="auto"/>
            <w:vAlign w:val="center"/>
          </w:tcPr>
          <w:p w:rsidR="001D0421" w:rsidRPr="007D0610" w:rsidRDefault="001D0421" w:rsidP="008525FA">
            <w:pPr>
              <w:pStyle w:val="afc"/>
            </w:pPr>
            <w:r w:rsidRPr="007D0610">
              <w:t>2.508</w:t>
            </w:r>
          </w:p>
        </w:tc>
        <w:tc>
          <w:tcPr>
            <w:tcW w:w="2055" w:type="dxa"/>
            <w:shd w:val="clear" w:color="auto" w:fill="auto"/>
            <w:vAlign w:val="center"/>
          </w:tcPr>
          <w:p w:rsidR="001D0421" w:rsidRPr="007D0610" w:rsidRDefault="001D0421" w:rsidP="008525FA">
            <w:pPr>
              <w:pStyle w:val="afc"/>
            </w:pPr>
            <w:r w:rsidRPr="007D0610">
              <w:t>2.466</w:t>
            </w:r>
          </w:p>
        </w:tc>
        <w:tc>
          <w:tcPr>
            <w:tcW w:w="2056" w:type="dxa"/>
            <w:shd w:val="clear" w:color="auto" w:fill="auto"/>
            <w:vAlign w:val="center"/>
          </w:tcPr>
          <w:p w:rsidR="001D0421" w:rsidRPr="007D0610" w:rsidRDefault="001D0421" w:rsidP="008525FA">
            <w:pPr>
              <w:pStyle w:val="afc"/>
            </w:pPr>
            <w:r w:rsidRPr="007D0610">
              <w:t>2.448</w:t>
            </w:r>
          </w:p>
        </w:tc>
      </w:tr>
    </w:tbl>
    <w:p w:rsidR="001D0421" w:rsidRPr="00BC182F" w:rsidRDefault="001D0421" w:rsidP="001D0421">
      <w:pPr>
        <w:pStyle w:val="ad"/>
        <w:spacing w:line="240" w:lineRule="auto"/>
        <w:jc w:val="left"/>
      </w:pPr>
      <w:r w:rsidRPr="00BC182F">
        <w:t>说明：</w:t>
      </w:r>
    </w:p>
    <w:p w:rsidR="001D0421" w:rsidRPr="00BC182F" w:rsidRDefault="001D0421" w:rsidP="001D0421">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1D0421" w:rsidRPr="0094085A" w:rsidRDefault="001D0421" w:rsidP="001D0421">
      <w:pPr>
        <w:pStyle w:val="ad"/>
        <w:spacing w:line="240" w:lineRule="auto"/>
        <w:ind w:firstLineChars="300" w:firstLine="632"/>
        <w:jc w:val="left"/>
        <w:sectPr w:rsidR="001D0421" w:rsidRPr="0094085A" w:rsidSect="00B76557">
          <w:headerReference w:type="even" r:id="rId22"/>
          <w:headerReference w:type="default" r:id="rId23"/>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Pr="00BC182F">
        <w:t>与年上网电量的比值。</w:t>
      </w:r>
    </w:p>
    <w:p w:rsidR="001D0421" w:rsidRDefault="001D0421" w:rsidP="001D042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推荐方案</w:t>
      </w:r>
      <w:r>
        <w:t>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5-8</w:t>
      </w:r>
      <w:r>
        <w:rPr>
          <w:rFonts w:hint="eastAsia"/>
        </w:rPr>
        <w:t>所示。</w:t>
      </w:r>
    </w:p>
    <w:p w:rsidR="001D0421" w:rsidRDefault="001D0421" w:rsidP="001D0421">
      <w:pPr>
        <w:spacing w:line="440" w:lineRule="atLeast"/>
        <w:ind w:firstLineChars="0" w:firstLine="0"/>
        <w:jc w:val="center"/>
      </w:pPr>
      <w:r>
        <w:rPr>
          <w:noProof/>
        </w:rPr>
        <w:drawing>
          <wp:inline distT="0" distB="0" distL="0" distR="0" wp14:anchorId="3055779D" wp14:editId="59DA864B">
            <wp:extent cx="4044878" cy="5105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8707" cy="5135477"/>
                    </a:xfrm>
                    <a:prstGeom prst="rect">
                      <a:avLst/>
                    </a:prstGeom>
                  </pic:spPr>
                </pic:pic>
              </a:graphicData>
            </a:graphic>
          </wp:inline>
        </w:drawing>
      </w:r>
    </w:p>
    <w:p w:rsidR="001D0421" w:rsidRDefault="001D0421" w:rsidP="001D0421">
      <w:pPr>
        <w:pStyle w:val="ad"/>
        <w:ind w:firstLine="480"/>
      </w:pPr>
      <w:r w:rsidRPr="00C91459">
        <w:rPr>
          <w:rFonts w:hint="eastAsia"/>
        </w:rPr>
        <w:t>图</w:t>
      </w:r>
      <w:r w:rsidRPr="00C91459">
        <w:rPr>
          <w:rFonts w:hint="eastAsia"/>
        </w:rPr>
        <w:t>5-</w:t>
      </w:r>
      <w:r>
        <w:t>8</w:t>
      </w:r>
      <w:r w:rsidRPr="00C91459">
        <w:rPr>
          <w:rFonts w:hint="eastAsia"/>
        </w:rPr>
        <w:t xml:space="preserve">   </w:t>
      </w:r>
      <w:r w:rsidRPr="00C91459">
        <w:rPr>
          <w:rFonts w:hint="eastAsia"/>
        </w:rPr>
        <w:t>风电场</w:t>
      </w:r>
      <w:r>
        <w:rPr>
          <w:rFonts w:hint="eastAsia"/>
        </w:rPr>
        <w:t>推荐方案风机</w:t>
      </w:r>
      <w:r w:rsidRPr="00C91459">
        <w:rPr>
          <w:rFonts w:hint="eastAsia"/>
        </w:rPr>
        <w:t>布置图</w:t>
      </w:r>
    </w:p>
    <w:p w:rsidR="001D0421" w:rsidRPr="004759A8" w:rsidRDefault="001D0421" w:rsidP="001D0421">
      <w:pPr>
        <w:pStyle w:val="2"/>
        <w:spacing w:before="163"/>
      </w:pPr>
      <w:bookmarkStart w:id="2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26"/>
    </w:p>
    <w:p w:rsidR="001D0421" w:rsidRDefault="001D0421" w:rsidP="001D0421">
      <w:pPr>
        <w:pStyle w:val="a3"/>
        <w:spacing w:before="489" w:after="163"/>
      </w:pPr>
      <w:r>
        <w:rPr>
          <w:rFonts w:hint="eastAsia"/>
        </w:rPr>
        <w:t xml:space="preserve">5.4.1 </w:t>
      </w:r>
      <w:r>
        <w:rPr>
          <w:rFonts w:hint="eastAsia"/>
        </w:rPr>
        <w:t>上网</w:t>
      </w:r>
      <w:proofErr w:type="gramStart"/>
      <w:r>
        <w:rPr>
          <w:rFonts w:hint="eastAsia"/>
        </w:rPr>
        <w:t>电量折减因素</w:t>
      </w:r>
      <w:proofErr w:type="gramEnd"/>
    </w:p>
    <w:p w:rsidR="001D0421" w:rsidRPr="0020261E" w:rsidRDefault="001D0421" w:rsidP="001D0421">
      <w:pPr>
        <w:pStyle w:val="16"/>
      </w:pPr>
      <w:r w:rsidRPr="0020261E">
        <w:rPr>
          <w:rFonts w:hint="eastAsia"/>
        </w:rPr>
        <w:t>本阶段暂选用</w:t>
      </w:r>
      <w:r>
        <w:t>20</w:t>
      </w:r>
      <w:r w:rsidRPr="0020261E">
        <w:t>台单机容量为</w:t>
      </w:r>
      <w:r>
        <w:t>2.5</w:t>
      </w:r>
      <w:r w:rsidRPr="0020261E">
        <w:t>MW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w:t>
      </w:r>
      <w:r w:rsidRPr="0020261E">
        <w:lastRenderedPageBreak/>
        <w:t>空气密度的修正依据</w:t>
      </w:r>
      <w:r w:rsidRPr="0020261E">
        <w:t>IEC61400-12</w:t>
      </w:r>
      <w:r w:rsidRPr="0020261E">
        <w:t>提出的方法进行修正，理论发电量已经考虑此项修正。</w:t>
      </w:r>
    </w:p>
    <w:p w:rsidR="001D0421" w:rsidRDefault="001D0421" w:rsidP="001D0421">
      <w:pPr>
        <w:pStyle w:val="16"/>
      </w:pPr>
      <w:r w:rsidRPr="0020261E">
        <w:t>尾流损失指风电机组由于相互影响而降低的发电量，反映了风电场风电机组的排布效率。本风电场的尾流损失系数为</w:t>
      </w:r>
      <w:r>
        <w:t>3</w:t>
      </w:r>
      <w:r w:rsidRPr="0020261E">
        <w:t>.</w:t>
      </w:r>
      <w:r>
        <w:t>99</w:t>
      </w:r>
      <w:r w:rsidRPr="0020261E">
        <w:t>%</w:t>
      </w:r>
      <w:r w:rsidRPr="0020261E">
        <w:t>，</w:t>
      </w:r>
      <w:r w:rsidRPr="0020261E">
        <w:rPr>
          <w:rFonts w:hint="eastAsia"/>
        </w:rPr>
        <w:t>尾</w:t>
      </w:r>
      <w:r w:rsidRPr="0020261E">
        <w:t>流损失修正系数为</w:t>
      </w:r>
      <w:r w:rsidRPr="0020261E">
        <w:t>9</w:t>
      </w:r>
      <w:r>
        <w:t>6</w:t>
      </w:r>
      <w:r w:rsidRPr="0020261E">
        <w:t>.</w:t>
      </w:r>
      <w:r>
        <w:t>01</w:t>
      </w:r>
      <w:r w:rsidRPr="0020261E">
        <w:t>%</w:t>
      </w:r>
      <w:r w:rsidRPr="0020261E">
        <w:t>，理论发电量已经考虑此项修正。</w:t>
      </w:r>
    </w:p>
    <w:p w:rsidR="001D0421" w:rsidRDefault="001D0421" w:rsidP="001D0421">
      <w:pPr>
        <w:pStyle w:val="16"/>
      </w:pPr>
      <w:r w:rsidRPr="0020261E">
        <w:t>考虑了空气密度</w:t>
      </w:r>
      <w:r w:rsidRPr="0020261E">
        <w:rPr>
          <w:rFonts w:hint="eastAsia"/>
        </w:rPr>
        <w:t>及</w:t>
      </w:r>
      <w:r w:rsidRPr="0020261E">
        <w:t>尾流修正后的理论发电量为</w:t>
      </w:r>
      <w:r w:rsidRPr="00024389">
        <w:rPr>
          <w:rFonts w:hint="eastAsia"/>
        </w:rPr>
        <w:t>120206.7</w:t>
      </w:r>
      <w:r w:rsidRPr="0020261E">
        <w:t>MWh/</w:t>
      </w:r>
      <w:proofErr w:type="spellStart"/>
      <w:r w:rsidRPr="0020261E">
        <w:t>yr</w:t>
      </w:r>
      <w:proofErr w:type="spellEnd"/>
      <w:r w:rsidRPr="0020261E">
        <w:t>。</w:t>
      </w:r>
    </w:p>
    <w:p w:rsidR="001D0421" w:rsidRPr="0020261E" w:rsidRDefault="001D0421" w:rsidP="001D0421">
      <w:pPr>
        <w:pStyle w:val="16"/>
      </w:pPr>
      <w:r w:rsidRPr="0020261E">
        <w:t>根据</w:t>
      </w:r>
      <w:proofErr w:type="gramStart"/>
      <w:r w:rsidRPr="0020261E">
        <w:t>国家发改委</w:t>
      </w:r>
      <w:proofErr w:type="gramEnd"/>
      <w:r w:rsidRPr="0020261E">
        <w:t>《关于对中国风电发电量折减问题的说明》，结合实际风电场工程的设计经验，本阶段拟提出</w:t>
      </w:r>
      <w:proofErr w:type="gramStart"/>
      <w:r w:rsidRPr="0020261E">
        <w:t>如下折减方案</w:t>
      </w:r>
      <w:proofErr w:type="gramEnd"/>
      <w:r w:rsidRPr="0020261E">
        <w:t>：</w:t>
      </w:r>
    </w:p>
    <w:p w:rsidR="001D0421" w:rsidRPr="0020261E" w:rsidRDefault="001D0421" w:rsidP="001D0421">
      <w:pPr>
        <w:pStyle w:val="16"/>
      </w:pPr>
      <w:r w:rsidRPr="0020261E">
        <w:t>1</w:t>
      </w:r>
      <w:r w:rsidRPr="0020261E">
        <w:t>）控制和</w:t>
      </w:r>
      <w:proofErr w:type="gramStart"/>
      <w:r w:rsidRPr="0020261E">
        <w:t>湍流折减修正</w:t>
      </w:r>
      <w:proofErr w:type="gramEnd"/>
      <w:r w:rsidRPr="0020261E">
        <w:t>：当风速风向发生变化时，风电机组的状态也要随着转变，但实际运行中机组控制总是落后于风的变化，因此在计算电量时要考虑控制折减。本风电场工程场址为山地风电场，湍流强度较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w:t>
      </w:r>
      <w:proofErr w:type="gramStart"/>
      <w:r w:rsidRPr="0020261E">
        <w:t>湍流折减修正</w:t>
      </w:r>
      <w:proofErr w:type="gramEnd"/>
      <w:r w:rsidRPr="0020261E">
        <w:t>系数取</w:t>
      </w:r>
      <w:r w:rsidRPr="0020261E">
        <w:t>9</w:t>
      </w:r>
      <w:r>
        <w:t>5</w:t>
      </w:r>
      <w:r w:rsidRPr="0020261E">
        <w:t>%</w:t>
      </w:r>
      <w:r w:rsidRPr="0020261E">
        <w:t>。</w:t>
      </w:r>
    </w:p>
    <w:p w:rsidR="001D0421" w:rsidRPr="0020261E" w:rsidRDefault="001D0421" w:rsidP="001D0421">
      <w:pPr>
        <w:pStyle w:val="16"/>
      </w:pPr>
      <w:r w:rsidRPr="0020261E">
        <w:t>2</w:t>
      </w:r>
      <w:r w:rsidRPr="0020261E">
        <w:t>）叶片污损、老化折减：叶片表层污染使叶片表面粗糙度提高，翼型的气动特性下降，叶片</w:t>
      </w:r>
      <w:proofErr w:type="gramStart"/>
      <w:r w:rsidRPr="0020261E">
        <w:t>污染折减修正</w:t>
      </w:r>
      <w:proofErr w:type="gramEnd"/>
      <w:r w:rsidRPr="0020261E">
        <w:t>系数取</w:t>
      </w:r>
      <w:r w:rsidRPr="0020261E">
        <w:t>98%</w:t>
      </w:r>
      <w:r w:rsidRPr="0020261E">
        <w:t>。</w:t>
      </w:r>
    </w:p>
    <w:p w:rsidR="001D0421" w:rsidRPr="0020261E" w:rsidRDefault="001D0421" w:rsidP="001D0421">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1D0421" w:rsidRPr="0020261E" w:rsidRDefault="001D0421" w:rsidP="001D0421">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1D0421" w:rsidRPr="0020261E" w:rsidRDefault="001D0421" w:rsidP="001D0421">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w:t>
      </w:r>
      <w:proofErr w:type="gramStart"/>
      <w:r w:rsidRPr="0020261E">
        <w:t>损耗折减修正</w:t>
      </w:r>
      <w:proofErr w:type="gramEnd"/>
      <w:r w:rsidRPr="0020261E">
        <w:t>系数取为</w:t>
      </w:r>
      <w:r w:rsidRPr="0020261E">
        <w:t>97%</w:t>
      </w:r>
      <w:r w:rsidRPr="0020261E">
        <w:t>。</w:t>
      </w:r>
    </w:p>
    <w:p w:rsidR="001D0421" w:rsidRPr="0020261E" w:rsidRDefault="001D0421" w:rsidP="001D0421">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w:t>
      </w:r>
      <w:proofErr w:type="gramStart"/>
      <w:r w:rsidRPr="0020261E">
        <w:t>停机折减修正</w:t>
      </w:r>
      <w:proofErr w:type="gramEnd"/>
      <w:r w:rsidRPr="0020261E">
        <w:t>系数取为</w:t>
      </w:r>
      <w:r w:rsidRPr="0020261E">
        <w:t>97%</w:t>
      </w:r>
      <w:r w:rsidRPr="0020261E">
        <w:t>。</w:t>
      </w:r>
    </w:p>
    <w:p w:rsidR="001D0421" w:rsidRPr="0020261E" w:rsidRDefault="001D0421" w:rsidP="001D0421">
      <w:pPr>
        <w:pStyle w:val="16"/>
      </w:pPr>
      <w:r w:rsidRPr="0020261E">
        <w:t>7</w:t>
      </w:r>
      <w:r w:rsidRPr="0020261E">
        <w:t>）变电站、电网的故障和检修，导致风电机组停机而使发电量降低。本阶</w:t>
      </w:r>
    </w:p>
    <w:p w:rsidR="001D0421" w:rsidRPr="0020261E" w:rsidRDefault="001D0421" w:rsidP="001D0421">
      <w:pPr>
        <w:pStyle w:val="16"/>
      </w:pPr>
      <w:r w:rsidRPr="0020261E">
        <w:t>段变电站与电网影响</w:t>
      </w:r>
      <w:proofErr w:type="gramStart"/>
      <w:r w:rsidRPr="0020261E">
        <w:t>停机折减修正</w:t>
      </w:r>
      <w:proofErr w:type="gramEnd"/>
      <w:r w:rsidRPr="0020261E">
        <w:t>系数取为</w:t>
      </w:r>
      <w:r w:rsidRPr="0020261E">
        <w:t>98%</w:t>
      </w:r>
      <w:r w:rsidRPr="0020261E">
        <w:t>；</w:t>
      </w:r>
    </w:p>
    <w:p w:rsidR="001D0421" w:rsidRPr="0020261E" w:rsidRDefault="001D0421" w:rsidP="001D0421">
      <w:pPr>
        <w:pStyle w:val="16"/>
      </w:pPr>
      <w:r w:rsidRPr="0020261E">
        <w:lastRenderedPageBreak/>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proofErr w:type="gramStart"/>
      <w:r w:rsidRPr="0020261E">
        <w:t>因素折减修正</w:t>
      </w:r>
      <w:proofErr w:type="gramEnd"/>
      <w:r w:rsidRPr="0020261E">
        <w:t>系数取为</w:t>
      </w:r>
      <w:r w:rsidRPr="0020261E">
        <w:t>96%</w:t>
      </w:r>
      <w:r w:rsidRPr="0020261E">
        <w:t>；</w:t>
      </w:r>
    </w:p>
    <w:p w:rsidR="001D0421" w:rsidRPr="00024389" w:rsidRDefault="001D0421" w:rsidP="001D0421">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p>
    <w:p w:rsidR="001D0421" w:rsidRDefault="001D0421" w:rsidP="001D0421">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1D0421" w:rsidRDefault="001D0421" w:rsidP="001D0421">
      <w:pPr>
        <w:pStyle w:val="16"/>
      </w:pPr>
      <w:r w:rsidRPr="008F0110">
        <w:t>根据上述修正条件，本风电场年上网电量为</w:t>
      </w:r>
      <w:bookmarkStart w:id="27" w:name="OLE_LINK27"/>
      <w:bookmarkStart w:id="28" w:name="OLE_LINK28"/>
      <w:r w:rsidRPr="00024389">
        <w:rPr>
          <w:rFonts w:hint="eastAsia"/>
        </w:rPr>
        <w:t>120206</w:t>
      </w:r>
      <w:bookmarkEnd w:id="27"/>
      <w:r w:rsidRPr="00024389">
        <w:rPr>
          <w:rFonts w:hint="eastAsia"/>
        </w:rPr>
        <w:t>.7</w:t>
      </w:r>
      <w:bookmarkEnd w:id="28"/>
      <w:r w:rsidRPr="008F0110">
        <w:t>MWh/</w:t>
      </w:r>
      <w:proofErr w:type="spellStart"/>
      <w:r w:rsidRPr="008F0110">
        <w:t>yr</w:t>
      </w:r>
      <w:proofErr w:type="spellEnd"/>
      <w:r w:rsidRPr="008F0110">
        <w:t>，年满发小时为</w:t>
      </w:r>
      <w:r w:rsidRPr="00024389">
        <w:rPr>
          <w:rFonts w:hint="eastAsia"/>
        </w:rPr>
        <w:t>2404.1</w:t>
      </w:r>
      <w:r w:rsidRPr="008F0110">
        <w:t>h</w:t>
      </w:r>
      <w:r w:rsidRPr="008F0110">
        <w:t>，容量系数为</w:t>
      </w:r>
      <w:r w:rsidRPr="008F0110">
        <w:t>27.44</w:t>
      </w:r>
      <w:r w:rsidRPr="008F0110">
        <w:t>％。各风机发电性能参数详见表</w:t>
      </w:r>
      <w:r w:rsidRPr="008F0110">
        <w:rPr>
          <w:rFonts w:hint="eastAsia"/>
        </w:rPr>
        <w:t>5-3</w:t>
      </w:r>
      <w:r w:rsidRPr="008F0110">
        <w:t>。</w:t>
      </w:r>
    </w:p>
    <w:p w:rsidR="001D0421" w:rsidRPr="000841B3" w:rsidRDefault="001D0421" w:rsidP="004E1ABE">
      <w:pPr>
        <w:pStyle w:val="ad"/>
        <w:rPr>
          <w:rFonts w:cs="Times New Roman"/>
          <w:color w:val="000000"/>
          <w:kern w:val="0"/>
          <w:sz w:val="22"/>
        </w:rPr>
      </w:pPr>
      <w:r w:rsidRPr="004E1ABE">
        <w:rPr>
          <w:rFonts w:hint="eastAsia"/>
        </w:rPr>
        <w:t>表</w:t>
      </w:r>
      <w:r w:rsidRPr="004E1ABE">
        <w:rPr>
          <w:rFonts w:hint="eastAsia"/>
        </w:rPr>
        <w:t>5-</w:t>
      </w:r>
      <w:r w:rsidRPr="004E1ABE">
        <w:t>3</w:t>
      </w:r>
      <w:r w:rsidRPr="004E1ABE">
        <w:rPr>
          <w:rFonts w:hint="eastAsia"/>
        </w:rPr>
        <w:t xml:space="preserve">  </w:t>
      </w:r>
      <w:r w:rsidRPr="004E1ABE">
        <w:rPr>
          <w:rFonts w:hint="eastAsia"/>
        </w:rPr>
        <w:t>各风机上网电量计算成果表</w:t>
      </w:r>
    </w:p>
    <w:tbl>
      <w:tblPr>
        <w:tblpPr w:leftFromText="180" w:rightFromText="180" w:vertAnchor="text" w:horzAnchor="margin" w:tblpXSpec="center" w:tblpY="305"/>
        <w:tblOverlap w:val="never"/>
        <w:tblW w:w="9890" w:type="dxa"/>
        <w:tblLayout w:type="fixed"/>
        <w:tblLook w:val="04A0" w:firstRow="1" w:lastRow="0" w:firstColumn="1" w:lastColumn="0" w:noHBand="0" w:noVBand="1"/>
      </w:tblPr>
      <w:tblGrid>
        <w:gridCol w:w="657"/>
        <w:gridCol w:w="1261"/>
        <w:gridCol w:w="1166"/>
        <w:gridCol w:w="829"/>
        <w:gridCol w:w="1003"/>
        <w:gridCol w:w="1458"/>
        <w:gridCol w:w="917"/>
        <w:gridCol w:w="1068"/>
        <w:gridCol w:w="1531"/>
      </w:tblGrid>
      <w:tr w:rsidR="001D0421" w:rsidRPr="00024389" w:rsidTr="00B76557">
        <w:trPr>
          <w:trHeight w:val="533"/>
          <w:tblHeader/>
        </w:trPr>
        <w:tc>
          <w:tcPr>
            <w:tcW w:w="65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编号</w:t>
            </w:r>
          </w:p>
        </w:tc>
        <w:tc>
          <w:tcPr>
            <w:tcW w:w="126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X(m)</w:t>
            </w:r>
          </w:p>
        </w:tc>
        <w:tc>
          <w:tcPr>
            <w:tcW w:w="1166"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Y(m)</w:t>
            </w:r>
          </w:p>
        </w:tc>
        <w:tc>
          <w:tcPr>
            <w:tcW w:w="829"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高度</w:t>
            </w:r>
            <w:r w:rsidRPr="00024389">
              <w:rPr>
                <w:rFonts w:cs="Times New Roman"/>
                <w:b/>
                <w:color w:val="000000"/>
                <w:kern w:val="0"/>
                <w:sz w:val="22"/>
              </w:rPr>
              <w:t>(m)</w:t>
            </w:r>
          </w:p>
        </w:tc>
        <w:tc>
          <w:tcPr>
            <w:tcW w:w="1003"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平均风速</w:t>
            </w:r>
            <w:r w:rsidRPr="00024389">
              <w:rPr>
                <w:rFonts w:cs="Times New Roman"/>
                <w:b/>
                <w:color w:val="000000"/>
                <w:kern w:val="0"/>
                <w:sz w:val="22"/>
              </w:rPr>
              <w:t>(m/s)</w:t>
            </w:r>
          </w:p>
        </w:tc>
        <w:tc>
          <w:tcPr>
            <w:tcW w:w="145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理论发电量</w:t>
            </w:r>
            <w:r w:rsidRPr="00024389">
              <w:rPr>
                <w:rFonts w:cs="Times New Roman"/>
                <w:b/>
                <w:color w:val="000000"/>
                <w:kern w:val="0"/>
                <w:sz w:val="22"/>
              </w:rPr>
              <w:t>(MWh/</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c>
          <w:tcPr>
            <w:tcW w:w="917"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尾流损失</w:t>
            </w:r>
            <w:r w:rsidRPr="00024389">
              <w:rPr>
                <w:rFonts w:cs="Times New Roman"/>
                <w:b/>
                <w:color w:val="000000"/>
                <w:kern w:val="0"/>
                <w:sz w:val="22"/>
              </w:rPr>
              <w:t>(%)</w:t>
            </w:r>
          </w:p>
        </w:tc>
        <w:tc>
          <w:tcPr>
            <w:tcW w:w="106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满发小时</w:t>
            </w:r>
            <w:r w:rsidRPr="00024389">
              <w:rPr>
                <w:rFonts w:cs="Times New Roman"/>
                <w:b/>
                <w:color w:val="000000"/>
                <w:kern w:val="0"/>
                <w:sz w:val="22"/>
              </w:rPr>
              <w:t>(h)</w:t>
            </w:r>
          </w:p>
        </w:tc>
        <w:tc>
          <w:tcPr>
            <w:tcW w:w="153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上网电量</w:t>
            </w:r>
            <w:r w:rsidRPr="00024389">
              <w:rPr>
                <w:rFonts w:cs="Times New Roman"/>
                <w:b/>
                <w:color w:val="000000"/>
                <w:kern w:val="0"/>
                <w:sz w:val="22"/>
              </w:rPr>
              <w:t>(</w:t>
            </w:r>
            <w:proofErr w:type="spellStart"/>
            <w:r w:rsidRPr="00024389">
              <w:rPr>
                <w:rFonts w:cs="Times New Roman"/>
                <w:b/>
                <w:color w:val="000000"/>
                <w:kern w:val="0"/>
                <w:sz w:val="22"/>
              </w:rPr>
              <w:t>Mh</w:t>
            </w:r>
            <w:proofErr w:type="spellEnd"/>
            <w:r w:rsidRPr="00024389">
              <w:rPr>
                <w:rFonts w:cs="Times New Roman"/>
                <w:b/>
                <w:color w:val="000000"/>
                <w:kern w:val="0"/>
                <w:sz w:val="22"/>
              </w:rPr>
              <w:t>/</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37482557</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2539699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714.6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10822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w:t>
            </w:r>
            <w:r>
              <w:rPr>
                <w:rFonts w:cs="Times New Roman"/>
                <w:color w:val="000000"/>
                <w:kern w:val="0"/>
                <w:sz w:val="22"/>
              </w:rPr>
              <w:t>.2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2683.1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6707.8358</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37481880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2539780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658.2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9019.67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2213.4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5533.5062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37481220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2539686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699.8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6.34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10042.54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2546.9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6367.3545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37480324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2539675</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747.9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6.46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10333.91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2651.2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6627.9395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37479382</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2539876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702.8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5.73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8513.54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2187.7</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5469.295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37478973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2540069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686.8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7742.12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1980.5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4951.2775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37478629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2540431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738.4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8400.53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2133.3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5333.3735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37478229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2540443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758.7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8056.28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-14.6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1954.4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4886.1206</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37477789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2540690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9422.49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2647.9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6619.7057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37477361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2540788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798.5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8246.03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2279.5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5698.8472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37476779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2540221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8907.88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2499.0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6247.6247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37476340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919.1</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10678.28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2977.0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7442.5963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37475845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5.84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8674.36</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-4.2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2426.0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6065.0517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37475491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789.7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7929.29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2006.9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5017.1937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37475533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2538879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732.5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6682.89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1850.3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4625.863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37478150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2539677</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728.2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7545.83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2028.0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5070.0674</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37473394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2532384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11806.58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2921.5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7303.7302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37472560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2532238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817.8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9539.87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2627.2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6568.0893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37472086</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2532216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9560.62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2637.1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6592.63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A20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37471645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2532294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853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6.39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10241.41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-2.7</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2831.4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7078.5935</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平均</w:t>
            </w:r>
          </w:p>
        </w:tc>
        <w:tc>
          <w:tcPr>
            <w:tcW w:w="1261"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776.25</w:t>
            </w:r>
          </w:p>
        </w:tc>
        <w:tc>
          <w:tcPr>
            <w:tcW w:w="1003"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5.98</w:t>
            </w:r>
          </w:p>
        </w:tc>
        <w:tc>
          <w:tcPr>
            <w:tcW w:w="1458"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9108.306</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w:t>
            </w:r>
            <w:r w:rsidRPr="0087666B">
              <w:rPr>
                <w:rFonts w:cs="Times New Roman"/>
                <w:color w:val="000000"/>
                <w:kern w:val="0"/>
                <w:sz w:val="22"/>
              </w:rPr>
              <w:t>3.99</w:t>
            </w: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9" w:name="OLE_LINK13"/>
            <w:r w:rsidRPr="00024389">
              <w:rPr>
                <w:rFonts w:cs="Times New Roman" w:hint="eastAsia"/>
                <w:color w:val="000000"/>
                <w:kern w:val="0"/>
                <w:sz w:val="22"/>
              </w:rPr>
              <w:t>2404.1</w:t>
            </w:r>
            <w:bookmarkEnd w:id="29"/>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6010.3</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总计</w:t>
            </w:r>
          </w:p>
        </w:tc>
        <w:tc>
          <w:tcPr>
            <w:tcW w:w="126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03"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458" w:type="dxa"/>
            <w:tcBorders>
              <w:top w:val="nil"/>
              <w:left w:val="nil"/>
              <w:bottom w:val="single" w:sz="4" w:space="0" w:color="auto"/>
              <w:right w:val="single" w:sz="4" w:space="0" w:color="auto"/>
            </w:tcBorders>
            <w:shd w:val="clear" w:color="auto" w:fill="E7E6E6" w:themeFill="background2"/>
            <w:noWrap/>
            <w:vAlign w:val="center"/>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182166.1</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30" w:name="OLE_LINK5"/>
            <w:bookmarkStart w:id="31" w:name="OLE_LINK10"/>
            <w:r w:rsidRPr="00024389">
              <w:rPr>
                <w:rFonts w:cs="Times New Roman" w:hint="eastAsia"/>
                <w:color w:val="000000"/>
                <w:kern w:val="0"/>
                <w:sz w:val="22"/>
              </w:rPr>
              <w:t>120206.7</w:t>
            </w:r>
            <w:bookmarkEnd w:id="30"/>
            <w:bookmarkEnd w:id="31"/>
          </w:p>
        </w:tc>
      </w:tr>
    </w:tbl>
    <w:p w:rsidR="00131A58" w:rsidRPr="001D0421" w:rsidRDefault="00131A58" w:rsidP="001D0421">
      <w:pPr>
        <w:ind w:firstLine="480"/>
      </w:pPr>
    </w:p>
    <w:sectPr w:rsidR="00131A58" w:rsidRPr="001D0421" w:rsidSect="0014770B">
      <w:headerReference w:type="even" r:id="rId25"/>
      <w:headerReference w:type="default" r:id="rId26"/>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1BFA" w:rsidRDefault="00DB1BFA" w:rsidP="004B4861">
      <w:pPr>
        <w:spacing w:line="240" w:lineRule="auto"/>
        <w:ind w:firstLine="480"/>
      </w:pPr>
      <w:r>
        <w:separator/>
      </w:r>
    </w:p>
  </w:endnote>
  <w:endnote w:type="continuationSeparator" w:id="0">
    <w:p w:rsidR="00DB1BFA" w:rsidRDefault="00DB1BFA"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87451870-BEC2-408B-B1E2-76353007C552}"/>
    <w:embedBold r:id="rId2" w:fontKey="{93669960-A49F-48B6-BC03-FB218C09CCA6}"/>
    <w:embedItalic r:id="rId3" w:fontKey="{CCF00A57-8274-40B6-A126-0C4533491F0A}"/>
  </w:font>
  <w:font w:name="Calibri">
    <w:panose1 w:val="020F0502020204030204"/>
    <w:charset w:val="00"/>
    <w:family w:val="swiss"/>
    <w:pitch w:val="variable"/>
    <w:sig w:usb0="E0002AFF" w:usb1="C000247B" w:usb2="00000009" w:usb3="00000000" w:csb0="000001FF" w:csb1="00000000"/>
    <w:embedRegular r:id="rId4" w:fontKey="{096835B5-1140-4212-B38E-72DD6AE9F446}"/>
    <w:embedBold r:id="rId5" w:fontKey="{DB21D2E2-794A-43EC-8F46-BEED77090BF7}"/>
    <w:embedItalic r:id="rId6" w:fontKey="{7AC46DC4-6172-4F88-A5F6-4D0FD95B5E29}"/>
  </w:font>
  <w:font w:name="宋体">
    <w:altName w:val="SimSun"/>
    <w:panose1 w:val="02010600030101010101"/>
    <w:charset w:val="86"/>
    <w:family w:val="auto"/>
    <w:pitch w:val="variable"/>
    <w:sig w:usb0="00000003" w:usb1="288F0000" w:usb2="00000016" w:usb3="00000000" w:csb0="00040001" w:csb1="00000000"/>
    <w:embedRegular r:id="rId7" w:subsetted="1" w:fontKey="{39CF741C-FD5D-4576-B97E-678736FD063A}"/>
    <w:embedBold r:id="rId8" w:subsetted="1" w:fontKey="{78661DDF-C0E9-43D1-8E26-8E6F6D77C63C}"/>
  </w:font>
  <w:font w:name="Calibri Light">
    <w:panose1 w:val="020F0302020204030204"/>
    <w:charset w:val="00"/>
    <w:family w:val="swiss"/>
    <w:pitch w:val="variable"/>
    <w:sig w:usb0="E0002AFF" w:usb1="C000247B" w:usb2="00000009" w:usb3="00000000" w:csb0="000001FF" w:csb1="00000000"/>
    <w:embedRegular r:id="rId9" w:fontKey="{73D2FD7E-5772-4BA2-B42E-76F6A5E46E86}"/>
    <w:embedBold r:id="rId10" w:fontKey="{34CE92AC-1F56-4E1A-8036-3165924A6FBE}"/>
  </w:font>
  <w:font w:name="黑体">
    <w:altName w:val="SimHei"/>
    <w:panose1 w:val="02010609060101010101"/>
    <w:charset w:val="86"/>
    <w:family w:val="modern"/>
    <w:pitch w:val="fixed"/>
    <w:sig w:usb0="800002BF" w:usb1="38CF7CFA" w:usb2="00000016" w:usb3="00000000" w:csb0="00040001" w:csb1="00000000"/>
    <w:embedBold r:id="rId11" w:subsetted="1" w:fontKey="{76BF8CDD-7AAD-4DFA-BDE5-8FD047FFDD9F}"/>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F0ECB542-B408-4D4D-924D-4A6A80E73A5F}"/>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71187D35-A2E1-44D5-8492-6B696B11C2FB}"/>
  </w:font>
  <w:font w:name="Cambria">
    <w:panose1 w:val="02040503050406030204"/>
    <w:charset w:val="00"/>
    <w:family w:val="roman"/>
    <w:pitch w:val="variable"/>
    <w:sig w:usb0="E00006FF" w:usb1="420024FF" w:usb2="02000000" w:usb3="00000000" w:csb0="0000019F" w:csb1="00000000"/>
    <w:embedBold r:id="rId14" w:fontKey="{EEB8694B-FB49-41AD-A174-2848D8AEF473}"/>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0D7B744F-B41F-4332-8339-ED94679A7AC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136498"/>
      <w:docPartObj>
        <w:docPartGallery w:val="Page Numbers (Bottom of Page)"/>
        <w:docPartUnique/>
      </w:docPartObj>
    </w:sdtPr>
    <w:sdtContent>
      <w:p w:rsidR="00FA5E57" w:rsidRPr="004A5884" w:rsidRDefault="00FA5E57"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Pr="009F1E0E">
          <w:rPr>
            <w:noProof/>
            <w:lang w:val="zh-CN"/>
          </w:rPr>
          <w:t>56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349409"/>
      <w:docPartObj>
        <w:docPartGallery w:val="Page Numbers (Bottom of Page)"/>
        <w:docPartUnique/>
      </w:docPartObj>
    </w:sdtPr>
    <w:sdtContent>
      <w:p w:rsidR="00FA5E57" w:rsidRDefault="00FA5E57"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Pr="009F1E0E">
          <w:rPr>
            <w:noProof/>
            <w:lang w:val="zh-CN"/>
          </w:rPr>
          <w:t>55</w:t>
        </w:r>
        <w:r>
          <w:fldChar w:fldCharType="end"/>
        </w:r>
      </w:p>
    </w:sdtContent>
  </w:sdt>
  <w:p w:rsidR="00FA5E57" w:rsidRDefault="00FA5E57"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E57" w:rsidRDefault="00FA5E57">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1BFA" w:rsidRDefault="00DB1BFA" w:rsidP="004B4861">
      <w:pPr>
        <w:spacing w:line="240" w:lineRule="auto"/>
        <w:ind w:firstLine="480"/>
      </w:pPr>
      <w:r>
        <w:separator/>
      </w:r>
    </w:p>
  </w:footnote>
  <w:footnote w:type="continuationSeparator" w:id="0">
    <w:p w:rsidR="00DB1BFA" w:rsidRDefault="00DB1BFA"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E57" w:rsidRDefault="00FA5E57"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E57" w:rsidRPr="00DD14AF" w:rsidRDefault="00FA5E57"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E57" w:rsidRPr="00DD14AF" w:rsidRDefault="00FA5E57"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E57" w:rsidRDefault="00FA5E57"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E57" w:rsidRDefault="00FA5E57">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E57" w:rsidRDefault="00FA5E57"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E57" w:rsidRDefault="00FA5E57"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E57" w:rsidRDefault="00FA5E57"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E57" w:rsidRDefault="00FA5E57"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E57" w:rsidRDefault="00FA5E57" w:rsidP="00F61EDC">
    <w:pPr>
      <w:pStyle w:val="ab"/>
      <w:ind w:firstLineChars="0" w:firstLine="0"/>
      <w:jc w:val="both"/>
    </w:pPr>
    <w:r w:rsidRPr="00591C77">
      <w:rPr>
        <w:rFonts w:eastAsiaTheme="minorEastAsia"/>
        <w:noProof/>
      </w:rPr>
      <w:drawing>
        <wp:inline distT="0" distB="0" distL="0" distR="0" wp14:anchorId="6ED3D9DE" wp14:editId="505A12E2">
          <wp:extent cx="897571" cy="31628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E57" w:rsidRDefault="00FA5E57"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2A933E0C" wp14:editId="6DC012F2">
          <wp:extent cx="897571" cy="316287"/>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C29"/>
    <w:rsid w:val="00064C01"/>
    <w:rsid w:val="00066F39"/>
    <w:rsid w:val="000679B9"/>
    <w:rsid w:val="00071431"/>
    <w:rsid w:val="00074D29"/>
    <w:rsid w:val="00075E70"/>
    <w:rsid w:val="00077A0F"/>
    <w:rsid w:val="00081569"/>
    <w:rsid w:val="00084EA6"/>
    <w:rsid w:val="00092D8B"/>
    <w:rsid w:val="00095F7F"/>
    <w:rsid w:val="000978EE"/>
    <w:rsid w:val="000A3015"/>
    <w:rsid w:val="000A3523"/>
    <w:rsid w:val="000A3909"/>
    <w:rsid w:val="000A431A"/>
    <w:rsid w:val="000A6F12"/>
    <w:rsid w:val="000A7A95"/>
    <w:rsid w:val="000B3773"/>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6042C"/>
    <w:rsid w:val="00162306"/>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36AD"/>
    <w:rsid w:val="001F41EF"/>
    <w:rsid w:val="001F461C"/>
    <w:rsid w:val="001F5C6E"/>
    <w:rsid w:val="001F6657"/>
    <w:rsid w:val="001F666B"/>
    <w:rsid w:val="00200AB0"/>
    <w:rsid w:val="0020261E"/>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59EA"/>
    <w:rsid w:val="002E7426"/>
    <w:rsid w:val="002F2E10"/>
    <w:rsid w:val="002F3068"/>
    <w:rsid w:val="002F3CF7"/>
    <w:rsid w:val="002F56B3"/>
    <w:rsid w:val="002F588F"/>
    <w:rsid w:val="002F5BC4"/>
    <w:rsid w:val="002F7D9E"/>
    <w:rsid w:val="003018F6"/>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10A31"/>
    <w:rsid w:val="00420256"/>
    <w:rsid w:val="00420E7A"/>
    <w:rsid w:val="004215F4"/>
    <w:rsid w:val="00425AEB"/>
    <w:rsid w:val="00430325"/>
    <w:rsid w:val="00433F39"/>
    <w:rsid w:val="00434891"/>
    <w:rsid w:val="004358A1"/>
    <w:rsid w:val="00437AA5"/>
    <w:rsid w:val="00437D0A"/>
    <w:rsid w:val="004419C7"/>
    <w:rsid w:val="00443131"/>
    <w:rsid w:val="0044467B"/>
    <w:rsid w:val="00446397"/>
    <w:rsid w:val="004465B4"/>
    <w:rsid w:val="00446E41"/>
    <w:rsid w:val="00451423"/>
    <w:rsid w:val="00452FC3"/>
    <w:rsid w:val="00453880"/>
    <w:rsid w:val="0045562F"/>
    <w:rsid w:val="00456236"/>
    <w:rsid w:val="00457F91"/>
    <w:rsid w:val="00461BAC"/>
    <w:rsid w:val="00462A05"/>
    <w:rsid w:val="00463DF3"/>
    <w:rsid w:val="00464C84"/>
    <w:rsid w:val="00465DDF"/>
    <w:rsid w:val="00466A09"/>
    <w:rsid w:val="004709B6"/>
    <w:rsid w:val="004736E2"/>
    <w:rsid w:val="00475147"/>
    <w:rsid w:val="004758F3"/>
    <w:rsid w:val="004759A8"/>
    <w:rsid w:val="00475C43"/>
    <w:rsid w:val="00476047"/>
    <w:rsid w:val="004801D3"/>
    <w:rsid w:val="00480473"/>
    <w:rsid w:val="0048336F"/>
    <w:rsid w:val="00484062"/>
    <w:rsid w:val="0048500A"/>
    <w:rsid w:val="004868F7"/>
    <w:rsid w:val="004874D3"/>
    <w:rsid w:val="004906C1"/>
    <w:rsid w:val="00492476"/>
    <w:rsid w:val="0049263A"/>
    <w:rsid w:val="004938EA"/>
    <w:rsid w:val="004976C0"/>
    <w:rsid w:val="004A0F77"/>
    <w:rsid w:val="004A204C"/>
    <w:rsid w:val="004A351B"/>
    <w:rsid w:val="004A5635"/>
    <w:rsid w:val="004A5884"/>
    <w:rsid w:val="004B1FB2"/>
    <w:rsid w:val="004B2A54"/>
    <w:rsid w:val="004B3C14"/>
    <w:rsid w:val="004B4861"/>
    <w:rsid w:val="004B5A8C"/>
    <w:rsid w:val="004B5CF7"/>
    <w:rsid w:val="004B6D2A"/>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8E2"/>
    <w:rsid w:val="005525A6"/>
    <w:rsid w:val="00555D64"/>
    <w:rsid w:val="00556DDA"/>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5B17"/>
    <w:rsid w:val="006868F9"/>
    <w:rsid w:val="00687792"/>
    <w:rsid w:val="00691E93"/>
    <w:rsid w:val="00691F94"/>
    <w:rsid w:val="006943ED"/>
    <w:rsid w:val="00694E42"/>
    <w:rsid w:val="00696202"/>
    <w:rsid w:val="006B0A48"/>
    <w:rsid w:val="006B3017"/>
    <w:rsid w:val="006B5C0D"/>
    <w:rsid w:val="006B60D2"/>
    <w:rsid w:val="006C309B"/>
    <w:rsid w:val="006C35C9"/>
    <w:rsid w:val="006C4251"/>
    <w:rsid w:val="006D5A76"/>
    <w:rsid w:val="006D602A"/>
    <w:rsid w:val="006E7765"/>
    <w:rsid w:val="006F1D0D"/>
    <w:rsid w:val="006F3791"/>
    <w:rsid w:val="006F4121"/>
    <w:rsid w:val="006F4C2C"/>
    <w:rsid w:val="006F6787"/>
    <w:rsid w:val="006F7395"/>
    <w:rsid w:val="007076B6"/>
    <w:rsid w:val="007110D4"/>
    <w:rsid w:val="00711627"/>
    <w:rsid w:val="0071196A"/>
    <w:rsid w:val="00711F14"/>
    <w:rsid w:val="007120FC"/>
    <w:rsid w:val="00713F48"/>
    <w:rsid w:val="00714965"/>
    <w:rsid w:val="00717E7F"/>
    <w:rsid w:val="00721FCF"/>
    <w:rsid w:val="00724033"/>
    <w:rsid w:val="0072466D"/>
    <w:rsid w:val="00727717"/>
    <w:rsid w:val="0072788C"/>
    <w:rsid w:val="00727D99"/>
    <w:rsid w:val="00730019"/>
    <w:rsid w:val="0073079C"/>
    <w:rsid w:val="00730EF2"/>
    <w:rsid w:val="00733BB9"/>
    <w:rsid w:val="00734301"/>
    <w:rsid w:val="00734B00"/>
    <w:rsid w:val="00734D3D"/>
    <w:rsid w:val="00736291"/>
    <w:rsid w:val="00750299"/>
    <w:rsid w:val="00751A80"/>
    <w:rsid w:val="007527E1"/>
    <w:rsid w:val="007546CA"/>
    <w:rsid w:val="00760434"/>
    <w:rsid w:val="0076138B"/>
    <w:rsid w:val="00764899"/>
    <w:rsid w:val="00764A1B"/>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5139"/>
    <w:rsid w:val="007C6BAA"/>
    <w:rsid w:val="007C7574"/>
    <w:rsid w:val="007D0470"/>
    <w:rsid w:val="007D36A3"/>
    <w:rsid w:val="007D4C68"/>
    <w:rsid w:val="007D7938"/>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241A"/>
    <w:rsid w:val="00894860"/>
    <w:rsid w:val="008959E1"/>
    <w:rsid w:val="0089631C"/>
    <w:rsid w:val="008969A4"/>
    <w:rsid w:val="008A4530"/>
    <w:rsid w:val="008B0E62"/>
    <w:rsid w:val="008C01DA"/>
    <w:rsid w:val="008C06E0"/>
    <w:rsid w:val="008C30FC"/>
    <w:rsid w:val="008C3196"/>
    <w:rsid w:val="008C433A"/>
    <w:rsid w:val="008C5417"/>
    <w:rsid w:val="008C689E"/>
    <w:rsid w:val="008D0096"/>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77B4"/>
    <w:rsid w:val="00971CB3"/>
    <w:rsid w:val="00971DCD"/>
    <w:rsid w:val="0097743E"/>
    <w:rsid w:val="00980BEA"/>
    <w:rsid w:val="009812AC"/>
    <w:rsid w:val="00981D63"/>
    <w:rsid w:val="00983F50"/>
    <w:rsid w:val="009841BF"/>
    <w:rsid w:val="00985F4D"/>
    <w:rsid w:val="00992A48"/>
    <w:rsid w:val="00993505"/>
    <w:rsid w:val="009967D8"/>
    <w:rsid w:val="009972CF"/>
    <w:rsid w:val="009A01CF"/>
    <w:rsid w:val="009A154F"/>
    <w:rsid w:val="009A1647"/>
    <w:rsid w:val="009A18BB"/>
    <w:rsid w:val="009A3B9C"/>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10CE6"/>
    <w:rsid w:val="00A11A4F"/>
    <w:rsid w:val="00A1287B"/>
    <w:rsid w:val="00A131EC"/>
    <w:rsid w:val="00A144B4"/>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57E4"/>
    <w:rsid w:val="00A65D61"/>
    <w:rsid w:val="00A700EE"/>
    <w:rsid w:val="00A723B6"/>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442B"/>
    <w:rsid w:val="00AD53F3"/>
    <w:rsid w:val="00AD5565"/>
    <w:rsid w:val="00AE0376"/>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6984"/>
    <w:rsid w:val="00B369AC"/>
    <w:rsid w:val="00B37287"/>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58DF"/>
    <w:rsid w:val="00BB5DD1"/>
    <w:rsid w:val="00BC0160"/>
    <w:rsid w:val="00BD5BC5"/>
    <w:rsid w:val="00BD79A5"/>
    <w:rsid w:val="00BD7DFD"/>
    <w:rsid w:val="00BE242E"/>
    <w:rsid w:val="00BE2D62"/>
    <w:rsid w:val="00BF1EDC"/>
    <w:rsid w:val="00BF2B02"/>
    <w:rsid w:val="00BF41FC"/>
    <w:rsid w:val="00BF59BF"/>
    <w:rsid w:val="00BF5AB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2680"/>
    <w:rsid w:val="00C62726"/>
    <w:rsid w:val="00C711EE"/>
    <w:rsid w:val="00C72443"/>
    <w:rsid w:val="00C737B3"/>
    <w:rsid w:val="00C74F39"/>
    <w:rsid w:val="00C77FB6"/>
    <w:rsid w:val="00C82EC0"/>
    <w:rsid w:val="00C87A0D"/>
    <w:rsid w:val="00C90E0A"/>
    <w:rsid w:val="00C90E41"/>
    <w:rsid w:val="00C91459"/>
    <w:rsid w:val="00CA2CA2"/>
    <w:rsid w:val="00CA6A8F"/>
    <w:rsid w:val="00CB0498"/>
    <w:rsid w:val="00CB08B5"/>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2EBD"/>
    <w:rsid w:val="00D201A9"/>
    <w:rsid w:val="00D21413"/>
    <w:rsid w:val="00D30112"/>
    <w:rsid w:val="00D30D5F"/>
    <w:rsid w:val="00D30F86"/>
    <w:rsid w:val="00D3120A"/>
    <w:rsid w:val="00D333FF"/>
    <w:rsid w:val="00D36B27"/>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9F0"/>
    <w:rsid w:val="00DB1BFA"/>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11BC"/>
    <w:rsid w:val="00DF246E"/>
    <w:rsid w:val="00DF2D1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685E"/>
    <w:rsid w:val="00E169AC"/>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929"/>
    <w:rsid w:val="00E97F81"/>
    <w:rsid w:val="00EA03F7"/>
    <w:rsid w:val="00EA1573"/>
    <w:rsid w:val="00EA2A43"/>
    <w:rsid w:val="00EA3390"/>
    <w:rsid w:val="00EA4A3E"/>
    <w:rsid w:val="00EA6078"/>
    <w:rsid w:val="00EB1886"/>
    <w:rsid w:val="00EB4A87"/>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67AB"/>
    <w:rsid w:val="00FD7AB0"/>
    <w:rsid w:val="00FD7D46"/>
    <w:rsid w:val="00FE0027"/>
    <w:rsid w:val="00FE1144"/>
    <w:rsid w:val="00FE1D11"/>
    <w:rsid w:val="00FE483E"/>
    <w:rsid w:val="00FE74BD"/>
    <w:rsid w:val="00FF0925"/>
    <w:rsid w:val="00FF18B5"/>
    <w:rsid w:val="00FF209C"/>
    <w:rsid w:val="00FF219A"/>
    <w:rsid w:val="00FF24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7570A68B"/>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qFormat="1"/>
    <w:lsdException w:name="Table Grid" w:uiPriority="39" w:qFormat="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6" Type="http://schemas.openxmlformats.org/officeDocument/2006/relationships/image" Target="media/image2.png"/><Relationship Id="rId14" Type="http://schemas.openxmlformats.org/officeDocument/2006/relationships/header" Target="header4.xml"/><Relationship Id="rId22" Type="http://schemas.openxmlformats.org/officeDocument/2006/relationships/header" Target="header8.xml"/><Relationship Id="rId19" Type="http://schemas.openxmlformats.org/officeDocument/2006/relationships/image" Target="media/image5.png"/><Relationship Id="rId28" Type="http://schemas.openxmlformats.org/officeDocument/2006/relationships/theme" Target="theme/theme1.xml"/><Relationship Id="rId4" Type="http://schemas.openxmlformats.org/officeDocument/2006/relationships/settings" Target="settings.xml"/><Relationship Id="rId21" Type="http://schemas.openxmlformats.org/officeDocument/2006/relationships/header" Target="header7.xml"/><Relationship Id="rId26" Type="http://schemas.openxmlformats.org/officeDocument/2006/relationships/header" Target="header11.xml"/><Relationship Id="rId10" Type="http://schemas.openxmlformats.org/officeDocument/2006/relationships/footer" Target="footer1.xml"/><Relationship Id="rId20" Type="http://schemas.openxmlformats.org/officeDocument/2006/relationships/header" Target="header6.xml"/><Relationship Id="rId15" Type="http://schemas.openxmlformats.org/officeDocument/2006/relationships/header" Target="header5.xml"/><Relationship Id="rId6" Type="http://schemas.openxmlformats.org/officeDocument/2006/relationships/footnotes" Target="footnotes.xml"/><Relationship Id="rId5" Type="http://schemas.openxmlformats.org/officeDocument/2006/relationships/webSettings" Target="webSettings.xml"/><Relationship Id="rId3" Type="http://schemas.openxmlformats.org/officeDocument/2006/relationships/styles" Target="styles.xml"/><Relationship Id="rId8" Type="http://schemas.openxmlformats.org/officeDocument/2006/relationships/header" Target="header1.xml"/><Relationship Id="rId2" Type="http://schemas.openxmlformats.org/officeDocument/2006/relationships/numbering" Target="numbering.xml"/><Relationship Id="rId27" Type="http://schemas.openxmlformats.org/officeDocument/2006/relationships/fontTable" Target="fontTable.xml"/><Relationship Id="rId24" Type="http://schemas.openxmlformats.org/officeDocument/2006/relationships/image" Target="media/image6.png"/><Relationship Id="rId13" Type="http://schemas.openxmlformats.org/officeDocument/2006/relationships/footer" Target="footer3.xml"/><Relationship Id="rId30" Type="http://schemas.openxmlformats.org/officeDocument/2006/relationships/image" Target="media/image9.png"/><Relationship Id="rId7" Type="http://schemas.openxmlformats.org/officeDocument/2006/relationships/endnotes" Target="endnotes.xml"/><Relationship Id="rId29" Type="http://schemas.openxmlformats.org/officeDocument/2006/relationships/image" Target="media/image8.png"/><Relationship Id="rId1" Type="http://schemas.openxmlformats.org/officeDocument/2006/relationships/customXml" Target="../customXml/item1.xml"/><Relationship Id="rId18" Type="http://schemas.openxmlformats.org/officeDocument/2006/relationships/image" Target="media/image4.png"/><Relationship Id="rId25" Type="http://schemas.openxmlformats.org/officeDocument/2006/relationships/header" Target="header10.xml"/><Relationship Id="rId23" Type="http://schemas.openxmlformats.org/officeDocument/2006/relationships/header" Target="header9.xml"/><Relationship Id="rId9" Type="http://schemas.openxmlformats.org/officeDocument/2006/relationships/header" Target="header2.xml"/><Relationship Id="rId12" Type="http://schemas.openxmlformats.org/officeDocument/2006/relationships/header" Target="header3.xml"/><Relationship Id="rId17" Type="http://schemas.openxmlformats.org/officeDocument/2006/relationships/image" Target="media/image3.png"/><Relationship Id="rId11" Type="http://schemas.openxmlformats.org/officeDocument/2006/relationships/footer" Target="footer2.xml"/></Relationships>
</file>

<file path=word/_rels/fontTable.xml.rels><?xml version='1.0' encoding='UTF-8' standalone='yes'?>
<Relationships xmlns="http://schemas.openxmlformats.org/package/2006/relationships"><Relationship Id="rId14" Type="http://schemas.openxmlformats.org/officeDocument/2006/relationships/font" Target="fonts/font14.odttf"/><Relationship Id="rId2" Type="http://schemas.openxmlformats.org/officeDocument/2006/relationships/font" Target="fonts/font2.odttf"/><Relationship Id="rId12" Type="http://schemas.openxmlformats.org/officeDocument/2006/relationships/font" Target="fonts/font12.odttf"/><Relationship Id="rId13" Type="http://schemas.openxmlformats.org/officeDocument/2006/relationships/font" Target="fonts/font13.odttf"/><Relationship Id="rId4" Type="http://schemas.openxmlformats.org/officeDocument/2006/relationships/font" Target="fonts/font4.odttf"/><Relationship Id="rId7" Type="http://schemas.openxmlformats.org/officeDocument/2006/relationships/font" Target="fonts/font7.odttf"/><Relationship Id="rId10" Type="http://schemas.openxmlformats.org/officeDocument/2006/relationships/font" Target="fonts/font10.odttf"/><Relationship Id="rId15" Type="http://schemas.openxmlformats.org/officeDocument/2006/relationships/font" Target="fonts/font15.odttf"/><Relationship Id="rId11" Type="http://schemas.openxmlformats.org/officeDocument/2006/relationships/font" Target="fonts/font11.odttf"/><Relationship Id="rId6" Type="http://schemas.openxmlformats.org/officeDocument/2006/relationships/font" Target="fonts/font6.odttf"/><Relationship Id="rId9" Type="http://schemas.openxmlformats.org/officeDocument/2006/relationships/font" Target="fonts/font9.odttf"/><Relationship Id="rId8" Type="http://schemas.openxmlformats.org/officeDocument/2006/relationships/font" Target="fonts/font8.odttf"/><Relationship Id="rId5" Type="http://schemas.openxmlformats.org/officeDocument/2006/relationships/font" Target="fonts/font5.odttf"/><Relationship Id="rId3" Type="http://schemas.openxmlformats.org/officeDocument/2006/relationships/font" Target="fonts/font3.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6C1FAF-1ED8-4F7C-8FC9-327208214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1339</TotalTime>
  <Pages>15</Pages>
  <Words>1241</Words>
  <Characters>7078</Characters>
  <Application>Microsoft Office Word</Application>
  <DocSecurity>0</DocSecurity>
  <Lines>58</Lines>
  <Paragraphs>16</Paragraphs>
  <ScaleCrop>false</ScaleCrop>
  <Company>Microsoft</Company>
  <LinksUpToDate>false</LinksUpToDate>
  <CharactersWithSpaces>8303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60</cp:revision>
  <cp:lastPrinted>2019-01-07T09:44:00Z</cp:lastPrinted>
  <dcterms:created xsi:type="dcterms:W3CDTF">2019-01-09T03:00:00Z</dcterms:created>
  <dcterms:modified xsi:type="dcterms:W3CDTF">2019-04-18T06:21:00Z</dcterms:modified>
</cp:coreProperties>
</file>